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45C" w:rsidRPr="00911018" w:rsidRDefault="0071645C" w:rsidP="00D720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1018">
        <w:rPr>
          <w:rFonts w:ascii="Times New Roman" w:hAnsi="Times New Roman" w:cs="Times New Roman"/>
          <w:b/>
          <w:sz w:val="36"/>
          <w:szCs w:val="36"/>
        </w:rPr>
        <w:t xml:space="preserve">Отчет о результатах самообследования в муниципальном бюджетном общеобразовательном учреждении </w:t>
      </w:r>
      <w:proofErr w:type="gramStart"/>
      <w:r w:rsidRPr="00911018">
        <w:rPr>
          <w:rFonts w:ascii="Times New Roman" w:hAnsi="Times New Roman" w:cs="Times New Roman"/>
          <w:b/>
          <w:sz w:val="36"/>
          <w:szCs w:val="36"/>
        </w:rPr>
        <w:t xml:space="preserve">« </w:t>
      </w:r>
      <w:proofErr w:type="spellStart"/>
      <w:r w:rsidRPr="00911018">
        <w:rPr>
          <w:rFonts w:ascii="Times New Roman" w:hAnsi="Times New Roman" w:cs="Times New Roman"/>
          <w:b/>
          <w:sz w:val="36"/>
          <w:szCs w:val="36"/>
        </w:rPr>
        <w:t>Максатихинская</w:t>
      </w:r>
      <w:proofErr w:type="spellEnd"/>
      <w:proofErr w:type="gramEnd"/>
      <w:r w:rsidRPr="00911018">
        <w:rPr>
          <w:rFonts w:ascii="Times New Roman" w:hAnsi="Times New Roman" w:cs="Times New Roman"/>
          <w:b/>
          <w:sz w:val="36"/>
          <w:szCs w:val="36"/>
        </w:rPr>
        <w:t xml:space="preserve"> средняя общеобразовательная школа №2»</w:t>
      </w:r>
      <w:r w:rsidR="002012CD">
        <w:rPr>
          <w:rFonts w:ascii="Times New Roman" w:hAnsi="Times New Roman" w:cs="Times New Roman"/>
          <w:b/>
          <w:sz w:val="36"/>
          <w:szCs w:val="36"/>
        </w:rPr>
        <w:t xml:space="preserve"> 202</w:t>
      </w:r>
      <w:r w:rsidR="005F7B59">
        <w:rPr>
          <w:rFonts w:ascii="Times New Roman" w:hAnsi="Times New Roman" w:cs="Times New Roman"/>
          <w:b/>
          <w:sz w:val="36"/>
          <w:szCs w:val="36"/>
        </w:rPr>
        <w:t>1</w:t>
      </w:r>
      <w:r w:rsidR="0095138A" w:rsidRPr="00911018">
        <w:rPr>
          <w:rFonts w:ascii="Times New Roman" w:hAnsi="Times New Roman" w:cs="Times New Roman"/>
          <w:b/>
          <w:sz w:val="36"/>
          <w:szCs w:val="36"/>
        </w:rPr>
        <w:t>г</w:t>
      </w:r>
    </w:p>
    <w:p w:rsidR="0071645C" w:rsidRPr="00CA1265" w:rsidRDefault="0071645C" w:rsidP="007164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265">
        <w:rPr>
          <w:rFonts w:ascii="Times New Roman" w:hAnsi="Times New Roman" w:cs="Times New Roman"/>
          <w:b/>
          <w:sz w:val="26"/>
          <w:szCs w:val="26"/>
        </w:rPr>
        <w:t>Содержание</w:t>
      </w:r>
    </w:p>
    <w:p w:rsidR="0071645C" w:rsidRPr="00440699" w:rsidRDefault="0071645C" w:rsidP="0071645C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>Информационная справка о школе</w:t>
      </w:r>
    </w:p>
    <w:p w:rsidR="0071645C" w:rsidRPr="00440699" w:rsidRDefault="0071645C" w:rsidP="0071645C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>Характеристика контингента учащихся</w:t>
      </w:r>
    </w:p>
    <w:p w:rsidR="0071645C" w:rsidRPr="00440699" w:rsidRDefault="0071645C" w:rsidP="0071645C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>Управление школой</w:t>
      </w:r>
    </w:p>
    <w:p w:rsidR="0071645C" w:rsidRPr="00440699" w:rsidRDefault="0071645C" w:rsidP="0071645C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>Образовательная деятельность школы</w:t>
      </w:r>
    </w:p>
    <w:p w:rsidR="0071645C" w:rsidRPr="00440699" w:rsidRDefault="0071645C" w:rsidP="0071645C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>Условия осуществления образовательного процесса</w:t>
      </w:r>
    </w:p>
    <w:p w:rsidR="0071645C" w:rsidRPr="00440699" w:rsidRDefault="0071645C" w:rsidP="0071645C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>Педагогический коллектив школы</w:t>
      </w:r>
    </w:p>
    <w:p w:rsidR="0071645C" w:rsidRPr="00440699" w:rsidRDefault="0071645C" w:rsidP="0071645C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 xml:space="preserve"> Воспитательная работа школы</w:t>
      </w:r>
    </w:p>
    <w:p w:rsidR="0071645C" w:rsidRPr="00440699" w:rsidRDefault="0071645C" w:rsidP="0071645C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>Результаты образовательной деятельности</w:t>
      </w:r>
    </w:p>
    <w:p w:rsidR="0071645C" w:rsidRPr="00440699" w:rsidRDefault="0071645C" w:rsidP="0071645C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>Материально-техническая база школы</w:t>
      </w:r>
    </w:p>
    <w:p w:rsidR="0071645C" w:rsidRPr="00B40C32" w:rsidRDefault="0071645C" w:rsidP="00B40C32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>Перспективы развития школы</w:t>
      </w:r>
    </w:p>
    <w:p w:rsidR="0071645C" w:rsidRDefault="0071645C" w:rsidP="007164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Информационная справка о школе</w:t>
      </w:r>
    </w:p>
    <w:p w:rsidR="0071645C" w:rsidRPr="00440699" w:rsidRDefault="0071645C" w:rsidP="007164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440699">
        <w:rPr>
          <w:rFonts w:ascii="Times New Roman" w:hAnsi="Times New Roman" w:cs="Times New Roman"/>
          <w:sz w:val="24"/>
          <w:szCs w:val="24"/>
        </w:rPr>
        <w:t>Максатихинская</w:t>
      </w:r>
      <w:proofErr w:type="spellEnd"/>
      <w:r w:rsidRPr="0044069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№2» функционирует на основе Лицензии Министерства образования администрации Тверской области </w:t>
      </w:r>
      <w:r w:rsidR="003D71AC" w:rsidRPr="00440699">
        <w:rPr>
          <w:rFonts w:ascii="Times New Roman" w:hAnsi="Times New Roman" w:cs="Times New Roman"/>
          <w:sz w:val="24"/>
          <w:szCs w:val="24"/>
        </w:rPr>
        <w:t>Серия 69 ЛО1  № 0001014 от 20.03.2015</w:t>
      </w:r>
      <w:r w:rsidRPr="00440699">
        <w:rPr>
          <w:rFonts w:ascii="Times New Roman" w:hAnsi="Times New Roman" w:cs="Times New Roman"/>
          <w:sz w:val="24"/>
          <w:szCs w:val="24"/>
        </w:rPr>
        <w:t xml:space="preserve">г, Устава школы, Договора с учредителем – администрацией </w:t>
      </w:r>
      <w:proofErr w:type="spellStart"/>
      <w:r w:rsidRPr="00440699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Pr="00440699">
        <w:rPr>
          <w:rFonts w:ascii="Times New Roman" w:hAnsi="Times New Roman" w:cs="Times New Roman"/>
          <w:sz w:val="24"/>
          <w:szCs w:val="24"/>
        </w:rPr>
        <w:t xml:space="preserve"> района Тверской области, имеет</w:t>
      </w:r>
      <w:r w:rsidR="003F3850" w:rsidRPr="00440699">
        <w:rPr>
          <w:rFonts w:ascii="Times New Roman" w:hAnsi="Times New Roman" w:cs="Times New Roman"/>
          <w:sz w:val="24"/>
          <w:szCs w:val="24"/>
        </w:rPr>
        <w:t xml:space="preserve"> государственную ак</w:t>
      </w:r>
      <w:r w:rsidR="00130859" w:rsidRPr="00440699">
        <w:rPr>
          <w:rFonts w:ascii="Times New Roman" w:hAnsi="Times New Roman" w:cs="Times New Roman"/>
          <w:sz w:val="24"/>
          <w:szCs w:val="24"/>
        </w:rPr>
        <w:t>кредитацию Серия 69 АО1 №0000536 от 20.10</w:t>
      </w:r>
      <w:r w:rsidR="003F3850" w:rsidRPr="00440699">
        <w:rPr>
          <w:rFonts w:ascii="Times New Roman" w:hAnsi="Times New Roman" w:cs="Times New Roman"/>
          <w:sz w:val="24"/>
          <w:szCs w:val="24"/>
        </w:rPr>
        <w:t>.2015</w:t>
      </w:r>
      <w:r w:rsidRPr="00440699">
        <w:rPr>
          <w:rFonts w:ascii="Times New Roman" w:hAnsi="Times New Roman" w:cs="Times New Roman"/>
          <w:sz w:val="24"/>
          <w:szCs w:val="24"/>
        </w:rPr>
        <w:t xml:space="preserve">г, находится на финансовой самостоятельности. </w:t>
      </w:r>
      <w:r w:rsidRPr="00440699">
        <w:rPr>
          <w:rFonts w:ascii="Times New Roman" w:hAnsi="Times New Roman" w:cs="Times New Roman"/>
          <w:sz w:val="24"/>
          <w:szCs w:val="24"/>
        </w:rPr>
        <w:tab/>
      </w:r>
    </w:p>
    <w:p w:rsidR="0071645C" w:rsidRPr="00440699" w:rsidRDefault="0071645C" w:rsidP="007164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440699">
        <w:rPr>
          <w:rFonts w:ascii="Times New Roman" w:hAnsi="Times New Roman" w:cs="Times New Roman"/>
          <w:sz w:val="24"/>
          <w:szCs w:val="24"/>
        </w:rPr>
        <w:t>Максатихинская</w:t>
      </w:r>
      <w:proofErr w:type="spellEnd"/>
      <w:r w:rsidRPr="00440699">
        <w:rPr>
          <w:rFonts w:ascii="Times New Roman" w:hAnsi="Times New Roman" w:cs="Times New Roman"/>
          <w:sz w:val="24"/>
          <w:szCs w:val="24"/>
        </w:rPr>
        <w:t xml:space="preserve"> СОШ №2» открыта в </w:t>
      </w:r>
      <w:r w:rsidR="009E7D4A">
        <w:rPr>
          <w:rFonts w:ascii="Times New Roman" w:hAnsi="Times New Roman" w:cs="Times New Roman"/>
          <w:sz w:val="24"/>
          <w:szCs w:val="24"/>
        </w:rPr>
        <w:t>1933г. В 2018 году она отметила свое 85</w:t>
      </w:r>
      <w:r w:rsidRPr="00440699">
        <w:rPr>
          <w:rFonts w:ascii="Times New Roman" w:hAnsi="Times New Roman" w:cs="Times New Roman"/>
          <w:sz w:val="24"/>
          <w:szCs w:val="24"/>
        </w:rPr>
        <w:t>-летие.</w:t>
      </w:r>
    </w:p>
    <w:p w:rsidR="0071645C" w:rsidRPr="00440699" w:rsidRDefault="0071645C" w:rsidP="0071645C">
      <w:pPr>
        <w:pStyle w:val="1"/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 xml:space="preserve"> </w:t>
      </w:r>
      <w:r w:rsidRPr="00440699">
        <w:rPr>
          <w:rFonts w:ascii="Times New Roman" w:eastAsia="Calibri" w:hAnsi="Times New Roman" w:cs="Times New Roman"/>
          <w:sz w:val="24"/>
          <w:szCs w:val="24"/>
        </w:rPr>
        <w:t>В декабре 2008 года МБОУ «</w:t>
      </w:r>
      <w:proofErr w:type="spellStart"/>
      <w:r w:rsidRPr="00440699">
        <w:rPr>
          <w:rFonts w:ascii="Times New Roman" w:eastAsia="Calibri" w:hAnsi="Times New Roman" w:cs="Times New Roman"/>
          <w:sz w:val="24"/>
          <w:szCs w:val="24"/>
        </w:rPr>
        <w:t>Максатихинская</w:t>
      </w:r>
      <w:proofErr w:type="spellEnd"/>
      <w:r w:rsidRPr="00440699">
        <w:rPr>
          <w:rFonts w:ascii="Times New Roman" w:eastAsia="Calibri" w:hAnsi="Times New Roman" w:cs="Times New Roman"/>
          <w:sz w:val="24"/>
          <w:szCs w:val="24"/>
        </w:rPr>
        <w:t xml:space="preserve"> СОШ №</w:t>
      </w:r>
      <w:proofErr w:type="gramStart"/>
      <w:r w:rsidRPr="00440699">
        <w:rPr>
          <w:rFonts w:ascii="Times New Roman" w:eastAsia="Calibri" w:hAnsi="Times New Roman" w:cs="Times New Roman"/>
          <w:sz w:val="24"/>
          <w:szCs w:val="24"/>
        </w:rPr>
        <w:t>2»  внесена</w:t>
      </w:r>
      <w:proofErr w:type="gramEnd"/>
      <w:r w:rsidRPr="00440699">
        <w:rPr>
          <w:rFonts w:ascii="Times New Roman" w:eastAsia="Calibri" w:hAnsi="Times New Roman" w:cs="Times New Roman"/>
          <w:sz w:val="24"/>
          <w:szCs w:val="24"/>
        </w:rPr>
        <w:t xml:space="preserve"> в Федеральный Реестр «Всероссийская Книга Почёта».</w:t>
      </w:r>
    </w:p>
    <w:p w:rsidR="0000705D" w:rsidRPr="00440699" w:rsidRDefault="00B934EF" w:rsidP="0000705D">
      <w:pPr>
        <w:pStyle w:val="aa"/>
        <w:rPr>
          <w:rFonts w:ascii="Times New Roman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ab/>
        <w:t>Является участником Национального Реестра за 2015год «Ведущие образовательные учреждения России».</w:t>
      </w:r>
    </w:p>
    <w:p w:rsidR="00C23EE3" w:rsidRPr="00B40C32" w:rsidRDefault="0071645C" w:rsidP="00B40C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 xml:space="preserve"> Школа активно сотрудничает с административными органами, различными общественными организациями, органами образования, библиотекой, предприятиями, организациями, учреждениями.                                                                                                                                          В учебно-воспитательном процессе школы реализуются современные педагогические технологии, в том числе информационно-коммуникативные, формируется единая информационная образовательная среда.                                                                                                                                В рамках национального проекта «Образо</w:t>
      </w:r>
      <w:r w:rsidR="00B40C32">
        <w:rPr>
          <w:rFonts w:ascii="Times New Roman" w:hAnsi="Times New Roman" w:cs="Times New Roman"/>
          <w:sz w:val="24"/>
          <w:szCs w:val="24"/>
        </w:rPr>
        <w:t xml:space="preserve">вание» школа является базовой. </w:t>
      </w:r>
    </w:p>
    <w:p w:rsidR="0071645C" w:rsidRDefault="0071645C" w:rsidP="00AD40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Характеристика контингента учащихся</w:t>
      </w:r>
    </w:p>
    <w:p w:rsidR="0071645C" w:rsidRPr="00440699" w:rsidRDefault="0071645C" w:rsidP="00A2075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 xml:space="preserve">Количество учащихся в школе в </w:t>
      </w:r>
      <w:proofErr w:type="gramStart"/>
      <w:r w:rsidRPr="00440699">
        <w:rPr>
          <w:rFonts w:ascii="Times New Roman" w:hAnsi="Times New Roman" w:cs="Times New Roman"/>
          <w:sz w:val="24"/>
          <w:szCs w:val="24"/>
        </w:rPr>
        <w:t>течение  последних</w:t>
      </w:r>
      <w:proofErr w:type="gramEnd"/>
      <w:r w:rsidRPr="00440699">
        <w:rPr>
          <w:rFonts w:ascii="Times New Roman" w:hAnsi="Times New Roman" w:cs="Times New Roman"/>
          <w:sz w:val="24"/>
          <w:szCs w:val="24"/>
        </w:rPr>
        <w:t xml:space="preserve"> лет  остается стабильным, но</w:t>
      </w:r>
      <w:r w:rsidR="00B30BD0" w:rsidRPr="00440699">
        <w:rPr>
          <w:rFonts w:ascii="Times New Roman" w:hAnsi="Times New Roman" w:cs="Times New Roman"/>
          <w:sz w:val="24"/>
          <w:szCs w:val="24"/>
        </w:rPr>
        <w:t xml:space="preserve"> несколько уменьшается </w:t>
      </w:r>
      <w:r w:rsidRPr="00440699">
        <w:rPr>
          <w:rFonts w:ascii="Times New Roman" w:hAnsi="Times New Roman" w:cs="Times New Roman"/>
          <w:sz w:val="24"/>
          <w:szCs w:val="24"/>
        </w:rPr>
        <w:t xml:space="preserve"> на третьей ступени.  В течение учебного года наблюдается небольшое движение учащихся. </w:t>
      </w:r>
      <w:r w:rsidRPr="00440699">
        <w:rPr>
          <w:rFonts w:ascii="Times New Roman" w:eastAsia="Calibri" w:hAnsi="Times New Roman" w:cs="Times New Roman"/>
          <w:sz w:val="24"/>
          <w:szCs w:val="24"/>
        </w:rPr>
        <w:t xml:space="preserve"> В школу прибывают учащиеся, большинство из которых находятся в </w:t>
      </w:r>
      <w:r w:rsidRPr="0044069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сложной жизненной ситуации, в </w:t>
      </w:r>
      <w:proofErr w:type="gramStart"/>
      <w:r w:rsidRPr="00440699">
        <w:rPr>
          <w:rFonts w:ascii="Times New Roman" w:eastAsia="Calibri" w:hAnsi="Times New Roman" w:cs="Times New Roman"/>
          <w:sz w:val="24"/>
          <w:szCs w:val="24"/>
        </w:rPr>
        <w:t>связи  с</w:t>
      </w:r>
      <w:proofErr w:type="gramEnd"/>
      <w:r w:rsidRPr="00440699">
        <w:rPr>
          <w:rFonts w:ascii="Times New Roman" w:eastAsia="Calibri" w:hAnsi="Times New Roman" w:cs="Times New Roman"/>
          <w:sz w:val="24"/>
          <w:szCs w:val="24"/>
        </w:rPr>
        <w:t xml:space="preserve"> чем в школе были введены ставки психолога и социального педагога.</w:t>
      </w:r>
    </w:p>
    <w:p w:rsidR="0071645C" w:rsidRPr="00440699" w:rsidRDefault="00692DB2" w:rsidP="0071645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1645C" w:rsidRPr="00440699">
        <w:rPr>
          <w:rFonts w:ascii="Times New Roman" w:hAnsi="Times New Roman" w:cs="Times New Roman"/>
          <w:sz w:val="24"/>
          <w:szCs w:val="24"/>
        </w:rPr>
        <w:t xml:space="preserve">% учащихся проживает за пределами </w:t>
      </w:r>
      <w:proofErr w:type="spellStart"/>
      <w:r w:rsidR="0071645C" w:rsidRPr="00440699">
        <w:rPr>
          <w:rFonts w:ascii="Times New Roman" w:hAnsi="Times New Roman" w:cs="Times New Roman"/>
          <w:sz w:val="24"/>
          <w:szCs w:val="24"/>
        </w:rPr>
        <w:t>Максатихи</w:t>
      </w:r>
      <w:proofErr w:type="spellEnd"/>
      <w:r w:rsidR="0071645C" w:rsidRPr="00440699">
        <w:rPr>
          <w:rFonts w:ascii="Times New Roman" w:hAnsi="Times New Roman" w:cs="Times New Roman"/>
          <w:sz w:val="24"/>
          <w:szCs w:val="24"/>
        </w:rPr>
        <w:t>.</w:t>
      </w:r>
      <w:r w:rsidR="004C0FAF">
        <w:rPr>
          <w:rFonts w:ascii="Times New Roman" w:hAnsi="Times New Roman" w:cs="Times New Roman"/>
          <w:sz w:val="24"/>
          <w:szCs w:val="24"/>
        </w:rPr>
        <w:t xml:space="preserve"> Организован подвоз автобусом </w:t>
      </w:r>
      <w:r w:rsidR="00A22AB5">
        <w:rPr>
          <w:rFonts w:ascii="Times New Roman" w:hAnsi="Times New Roman" w:cs="Times New Roman"/>
          <w:sz w:val="24"/>
          <w:szCs w:val="24"/>
        </w:rPr>
        <w:t>40</w:t>
      </w:r>
      <w:r w:rsidR="004C0FAF">
        <w:rPr>
          <w:rFonts w:ascii="Times New Roman" w:hAnsi="Times New Roman" w:cs="Times New Roman"/>
          <w:sz w:val="24"/>
          <w:szCs w:val="24"/>
        </w:rPr>
        <w:t xml:space="preserve"> учащих</w:t>
      </w:r>
      <w:r w:rsidR="00C33B66" w:rsidRPr="00440699">
        <w:rPr>
          <w:rFonts w:ascii="Times New Roman" w:hAnsi="Times New Roman" w:cs="Times New Roman"/>
          <w:sz w:val="24"/>
          <w:szCs w:val="24"/>
        </w:rPr>
        <w:t xml:space="preserve">ся, </w:t>
      </w:r>
      <w:r w:rsidR="00A22AB5">
        <w:rPr>
          <w:rFonts w:ascii="Times New Roman" w:hAnsi="Times New Roman" w:cs="Times New Roman"/>
          <w:sz w:val="24"/>
          <w:szCs w:val="24"/>
        </w:rPr>
        <w:t>3</w:t>
      </w:r>
      <w:r w:rsidR="0071645C" w:rsidRPr="00440699">
        <w:rPr>
          <w:rFonts w:ascii="Times New Roman" w:hAnsi="Times New Roman" w:cs="Times New Roman"/>
          <w:sz w:val="24"/>
          <w:szCs w:val="24"/>
        </w:rPr>
        <w:t>добира</w:t>
      </w:r>
      <w:r w:rsidR="004C0FAF">
        <w:rPr>
          <w:rFonts w:ascii="Times New Roman" w:hAnsi="Times New Roman" w:cs="Times New Roman"/>
          <w:sz w:val="24"/>
          <w:szCs w:val="24"/>
        </w:rPr>
        <w:t xml:space="preserve">ются до школы самостоятельно. </w:t>
      </w:r>
      <w:r w:rsidR="00A22AB5">
        <w:rPr>
          <w:rFonts w:ascii="Times New Roman" w:hAnsi="Times New Roman" w:cs="Times New Roman"/>
          <w:sz w:val="24"/>
          <w:szCs w:val="24"/>
        </w:rPr>
        <w:t>4</w:t>
      </w:r>
      <w:r w:rsidR="004C0FAF">
        <w:rPr>
          <w:rFonts w:ascii="Times New Roman" w:hAnsi="Times New Roman" w:cs="Times New Roman"/>
          <w:sz w:val="24"/>
          <w:szCs w:val="24"/>
        </w:rPr>
        <w:t xml:space="preserve"> </w:t>
      </w:r>
      <w:r w:rsidR="0071645C" w:rsidRPr="00440699">
        <w:rPr>
          <w:rFonts w:ascii="Times New Roman" w:hAnsi="Times New Roman" w:cs="Times New Roman"/>
          <w:sz w:val="24"/>
          <w:szCs w:val="24"/>
        </w:rPr>
        <w:t>учащихся проживают в пришкольном интернате.</w:t>
      </w:r>
    </w:p>
    <w:p w:rsidR="0071645C" w:rsidRPr="00440699" w:rsidRDefault="0071645C" w:rsidP="0071645C">
      <w:pPr>
        <w:rPr>
          <w:rFonts w:ascii="Times New Roman" w:hAnsi="Times New Roman" w:cs="Times New Roman"/>
        </w:rPr>
      </w:pPr>
      <w:r w:rsidRPr="00440699">
        <w:rPr>
          <w:rFonts w:ascii="Times New Roman" w:hAnsi="Times New Roman" w:cs="Times New Roman"/>
        </w:rPr>
        <w:t>Таблица 1. Количество учащихся за последние 5 лет:</w:t>
      </w:r>
    </w:p>
    <w:tbl>
      <w:tblPr>
        <w:tblStyle w:val="ac"/>
        <w:tblW w:w="9745" w:type="dxa"/>
        <w:jc w:val="center"/>
        <w:tblLook w:val="04A0" w:firstRow="1" w:lastRow="0" w:firstColumn="1" w:lastColumn="0" w:noHBand="0" w:noVBand="1"/>
      </w:tblPr>
      <w:tblGrid>
        <w:gridCol w:w="840"/>
        <w:gridCol w:w="915"/>
        <w:gridCol w:w="897"/>
        <w:gridCol w:w="915"/>
        <w:gridCol w:w="896"/>
        <w:gridCol w:w="915"/>
        <w:gridCol w:w="810"/>
        <w:gridCol w:w="874"/>
        <w:gridCol w:w="840"/>
        <w:gridCol w:w="874"/>
        <w:gridCol w:w="969"/>
      </w:tblGrid>
      <w:tr w:rsidR="002A6198" w:rsidRPr="00440699" w:rsidTr="002A619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Pr="00440699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Pr="00440699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87BB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-202</w:t>
            </w:r>
            <w:r w:rsidR="00987BBC">
              <w:rPr>
                <w:rFonts w:ascii="Times New Roman" w:hAnsi="Times New Roman" w:cs="Times New Roman"/>
              </w:rPr>
              <w:t>1</w:t>
            </w:r>
          </w:p>
        </w:tc>
      </w:tr>
      <w:tr w:rsidR="002A6198" w:rsidRPr="00440699" w:rsidTr="002A619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Pr="00440699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Pr="00440699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Pr="00440699" w:rsidRDefault="002A6198" w:rsidP="002A6198">
            <w:pPr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кол-во</w:t>
            </w:r>
          </w:p>
          <w:p w:rsidR="002A6198" w:rsidRPr="00440699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уч-ся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Pr="00440699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Pr="00440699" w:rsidRDefault="002A6198" w:rsidP="002A6198">
            <w:pPr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кол-во</w:t>
            </w:r>
          </w:p>
          <w:p w:rsidR="002A6198" w:rsidRPr="00440699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уч-ся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Pr="00440699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Pr="00440699" w:rsidRDefault="002A6198" w:rsidP="002A6198">
            <w:pPr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кол-во</w:t>
            </w:r>
          </w:p>
          <w:p w:rsidR="002A6198" w:rsidRPr="00440699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уч-ся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Pr="00440699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Pr="00440699" w:rsidRDefault="002A6198" w:rsidP="002A6198">
            <w:pPr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кол-во</w:t>
            </w:r>
          </w:p>
          <w:p w:rsidR="002A6198" w:rsidRPr="00440699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уч-ся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Pr="00440699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Pr="00440699" w:rsidRDefault="002A6198" w:rsidP="002A6198">
            <w:pPr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кол-во</w:t>
            </w:r>
          </w:p>
          <w:p w:rsidR="002A6198" w:rsidRPr="00440699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уч-ся</w:t>
            </w:r>
          </w:p>
        </w:tc>
      </w:tr>
      <w:tr w:rsidR="002A6198" w:rsidRPr="00440699" w:rsidTr="002A619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98" w:rsidRPr="00440699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Pr="00440699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Pr="00440699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</w:tr>
      <w:tr w:rsidR="002A6198" w:rsidRPr="00440699" w:rsidTr="002A619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98" w:rsidRPr="00440699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Pr="00440699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Pr="00440699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2A6198" w:rsidRPr="00440699" w:rsidTr="002A619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98" w:rsidRPr="00440699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Pr="00440699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Pr="00440699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</w:tr>
      <w:tr w:rsidR="002A6198" w:rsidRPr="00440699" w:rsidTr="002A619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98" w:rsidRPr="00440699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Pr="00440699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Pr="00440699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8" w:rsidRDefault="002A6198" w:rsidP="002A61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</w:tbl>
    <w:p w:rsidR="00DE2700" w:rsidRDefault="00DE2700" w:rsidP="0071645C">
      <w:pPr>
        <w:rPr>
          <w:rFonts w:ascii="Times New Roman" w:hAnsi="Times New Roman" w:cs="Times New Roman"/>
          <w:sz w:val="24"/>
          <w:szCs w:val="24"/>
        </w:rPr>
      </w:pPr>
    </w:p>
    <w:p w:rsidR="0071645C" w:rsidRPr="00440699" w:rsidRDefault="0071645C" w:rsidP="0071645C">
      <w:pPr>
        <w:rPr>
          <w:rFonts w:ascii="Times New Roman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>Учащиеся первой ступени</w:t>
      </w:r>
      <w:r w:rsidR="00B012DC">
        <w:rPr>
          <w:rFonts w:ascii="Times New Roman" w:hAnsi="Times New Roman" w:cs="Times New Roman"/>
          <w:sz w:val="24"/>
          <w:szCs w:val="24"/>
        </w:rPr>
        <w:t xml:space="preserve"> </w:t>
      </w:r>
      <w:r w:rsidR="00B40A91" w:rsidRPr="00440699">
        <w:rPr>
          <w:rFonts w:ascii="Times New Roman" w:hAnsi="Times New Roman" w:cs="Times New Roman"/>
          <w:sz w:val="24"/>
          <w:szCs w:val="24"/>
        </w:rPr>
        <w:t>(1-4</w:t>
      </w:r>
      <w:r w:rsidR="005B0819" w:rsidRPr="00440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19" w:rsidRPr="0044069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B0819" w:rsidRPr="00440699">
        <w:rPr>
          <w:rFonts w:ascii="Times New Roman" w:hAnsi="Times New Roman" w:cs="Times New Roman"/>
          <w:sz w:val="24"/>
          <w:szCs w:val="24"/>
        </w:rPr>
        <w:t>)</w:t>
      </w:r>
      <w:r w:rsidRPr="00440699">
        <w:rPr>
          <w:rFonts w:ascii="Times New Roman" w:hAnsi="Times New Roman" w:cs="Times New Roman"/>
          <w:sz w:val="24"/>
          <w:szCs w:val="24"/>
        </w:rPr>
        <w:t xml:space="preserve"> обучаются</w:t>
      </w:r>
      <w:r w:rsidR="007851E5" w:rsidRPr="00440699">
        <w:rPr>
          <w:rFonts w:ascii="Times New Roman" w:hAnsi="Times New Roman" w:cs="Times New Roman"/>
          <w:sz w:val="24"/>
          <w:szCs w:val="24"/>
        </w:rPr>
        <w:t xml:space="preserve"> по новым ФГОС</w:t>
      </w:r>
      <w:r w:rsidR="005B0819" w:rsidRPr="004406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0819" w:rsidRPr="00440699">
        <w:rPr>
          <w:rFonts w:ascii="Times New Roman" w:hAnsi="Times New Roman" w:cs="Times New Roman"/>
          <w:sz w:val="24"/>
          <w:szCs w:val="24"/>
        </w:rPr>
        <w:t>по  программе</w:t>
      </w:r>
      <w:proofErr w:type="gramEnd"/>
      <w:r w:rsidR="005B0819" w:rsidRPr="00440699">
        <w:rPr>
          <w:rFonts w:ascii="Times New Roman" w:hAnsi="Times New Roman" w:cs="Times New Roman"/>
          <w:sz w:val="24"/>
          <w:szCs w:val="24"/>
        </w:rPr>
        <w:t xml:space="preserve"> «Перспект</w:t>
      </w:r>
      <w:r w:rsidR="00B40A91" w:rsidRPr="00440699">
        <w:rPr>
          <w:rFonts w:ascii="Times New Roman" w:hAnsi="Times New Roman" w:cs="Times New Roman"/>
          <w:sz w:val="24"/>
          <w:szCs w:val="24"/>
        </w:rPr>
        <w:t>ивная начальная школа»</w:t>
      </w:r>
      <w:r w:rsidR="008300B8">
        <w:rPr>
          <w:rFonts w:ascii="Times New Roman" w:hAnsi="Times New Roman" w:cs="Times New Roman"/>
          <w:sz w:val="24"/>
          <w:szCs w:val="24"/>
        </w:rPr>
        <w:t xml:space="preserve"> и «Школа России»</w:t>
      </w:r>
      <w:r w:rsidR="00B40A91" w:rsidRPr="00440699">
        <w:rPr>
          <w:rFonts w:ascii="Times New Roman" w:hAnsi="Times New Roman" w:cs="Times New Roman"/>
          <w:sz w:val="24"/>
          <w:szCs w:val="24"/>
        </w:rPr>
        <w:t xml:space="preserve">; </w:t>
      </w:r>
      <w:r w:rsidR="00B012DC">
        <w:rPr>
          <w:rFonts w:ascii="Times New Roman" w:hAnsi="Times New Roman" w:cs="Times New Roman"/>
          <w:sz w:val="24"/>
          <w:szCs w:val="24"/>
        </w:rPr>
        <w:t>введен  ФГОС на ступени основного</w:t>
      </w:r>
      <w:r w:rsidR="008300B8">
        <w:rPr>
          <w:rFonts w:ascii="Times New Roman" w:hAnsi="Times New Roman" w:cs="Times New Roman"/>
          <w:sz w:val="24"/>
          <w:szCs w:val="24"/>
        </w:rPr>
        <w:t xml:space="preserve"> и среднего </w:t>
      </w:r>
      <w:r w:rsidR="00B012DC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8300B8">
        <w:rPr>
          <w:rFonts w:ascii="Times New Roman" w:hAnsi="Times New Roman" w:cs="Times New Roman"/>
          <w:sz w:val="24"/>
          <w:szCs w:val="24"/>
        </w:rPr>
        <w:t xml:space="preserve">. </w:t>
      </w:r>
      <w:r w:rsidRPr="00440699">
        <w:rPr>
          <w:rFonts w:ascii="Times New Roman" w:hAnsi="Times New Roman" w:cs="Times New Roman"/>
          <w:sz w:val="24"/>
          <w:szCs w:val="24"/>
        </w:rPr>
        <w:t xml:space="preserve"> С 2004-2005 уче</w:t>
      </w:r>
      <w:r w:rsidR="002012CD">
        <w:rPr>
          <w:rFonts w:ascii="Times New Roman" w:hAnsi="Times New Roman" w:cs="Times New Roman"/>
          <w:sz w:val="24"/>
          <w:szCs w:val="24"/>
        </w:rPr>
        <w:t xml:space="preserve">бного года </w:t>
      </w:r>
      <w:r w:rsidRPr="00440699">
        <w:rPr>
          <w:rFonts w:ascii="Times New Roman" w:hAnsi="Times New Roman" w:cs="Times New Roman"/>
          <w:sz w:val="24"/>
          <w:szCs w:val="24"/>
        </w:rPr>
        <w:t>в старших классах – профильное обучение.</w:t>
      </w:r>
    </w:p>
    <w:p w:rsidR="0071645C" w:rsidRPr="00440699" w:rsidRDefault="0071645C" w:rsidP="0071645C">
      <w:pPr>
        <w:rPr>
          <w:rFonts w:ascii="Times New Roman" w:hAnsi="Times New Roman" w:cs="Times New Roman"/>
        </w:rPr>
      </w:pPr>
      <w:r w:rsidRPr="00440699">
        <w:rPr>
          <w:rFonts w:ascii="Times New Roman" w:hAnsi="Times New Roman" w:cs="Times New Roman"/>
        </w:rPr>
        <w:t>Таблица 2. Организация проф</w:t>
      </w:r>
      <w:r w:rsidR="00884F8B" w:rsidRPr="00440699">
        <w:rPr>
          <w:rFonts w:ascii="Times New Roman" w:hAnsi="Times New Roman" w:cs="Times New Roman"/>
        </w:rPr>
        <w:t>ильного обучения в 10 классах</w:t>
      </w:r>
      <w:r w:rsidRPr="00440699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4111"/>
      </w:tblGrid>
      <w:tr w:rsidR="0071645C" w:rsidRPr="00440699" w:rsidTr="00DE27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5C" w:rsidRPr="00440699" w:rsidRDefault="0071645C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уч.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5C" w:rsidRPr="00440699" w:rsidRDefault="0071645C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Профиль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5C" w:rsidRPr="00440699" w:rsidRDefault="0071645C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Количество учащихся</w:t>
            </w:r>
          </w:p>
        </w:tc>
      </w:tr>
      <w:tr w:rsidR="004001F7" w:rsidRPr="00440699" w:rsidTr="00DE27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F7" w:rsidRPr="00440699" w:rsidRDefault="004001F7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F7" w:rsidRPr="00440699" w:rsidRDefault="004001F7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Профильный математический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F7" w:rsidRPr="00440699" w:rsidRDefault="004001F7" w:rsidP="00B40A91">
            <w:pPr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13</w:t>
            </w:r>
          </w:p>
        </w:tc>
      </w:tr>
      <w:tr w:rsidR="009B71CB" w:rsidRPr="00440699" w:rsidTr="00DE27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B" w:rsidRPr="00440699" w:rsidRDefault="009B71CB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B" w:rsidRPr="00440699" w:rsidRDefault="009B71CB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не открыт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B" w:rsidRPr="00440699" w:rsidRDefault="009B71CB" w:rsidP="00B40A91">
            <w:pPr>
              <w:rPr>
                <w:rFonts w:ascii="Times New Roman" w:hAnsi="Times New Roman" w:cs="Times New Roman"/>
              </w:rPr>
            </w:pPr>
          </w:p>
        </w:tc>
      </w:tr>
      <w:tr w:rsidR="00931864" w:rsidRPr="00440699" w:rsidTr="00DE27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4" w:rsidRDefault="00931864" w:rsidP="00931864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4" w:rsidRPr="00440699" w:rsidRDefault="00931864" w:rsidP="00931864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 xml:space="preserve">Класс с </w:t>
            </w:r>
            <w:proofErr w:type="spellStart"/>
            <w:r w:rsidRPr="00440699">
              <w:rPr>
                <w:rFonts w:ascii="Times New Roman" w:hAnsi="Times New Roman" w:cs="Times New Roman"/>
              </w:rPr>
              <w:t>внутриклассной</w:t>
            </w:r>
            <w:proofErr w:type="spellEnd"/>
            <w:r w:rsidRPr="00440699">
              <w:rPr>
                <w:rFonts w:ascii="Times New Roman" w:hAnsi="Times New Roman" w:cs="Times New Roman"/>
              </w:rPr>
              <w:t xml:space="preserve"> дифференциацией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4" w:rsidRPr="00440699" w:rsidRDefault="00931864" w:rsidP="00931864">
            <w:pPr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 xml:space="preserve">Группа универсального </w:t>
            </w:r>
            <w:proofErr w:type="gramStart"/>
            <w:r w:rsidRPr="00440699">
              <w:rPr>
                <w:rFonts w:ascii="Times New Roman" w:hAnsi="Times New Roman" w:cs="Times New Roman"/>
              </w:rPr>
              <w:t>обучения  -</w:t>
            </w:r>
            <w:proofErr w:type="gramEnd"/>
            <w:r w:rsidRPr="004406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440699">
              <w:rPr>
                <w:rFonts w:ascii="Times New Roman" w:hAnsi="Times New Roman" w:cs="Times New Roman"/>
              </w:rPr>
              <w:t>ч</w:t>
            </w:r>
          </w:p>
          <w:p w:rsidR="00931864" w:rsidRPr="00440699" w:rsidRDefault="001B350B" w:rsidP="00931864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Профильная </w:t>
            </w:r>
            <w:r w:rsidR="00931864">
              <w:rPr>
                <w:rFonts w:ascii="Times New Roman" w:hAnsi="Times New Roman" w:cs="Times New Roman"/>
              </w:rPr>
              <w:t>математическая группа –5</w:t>
            </w:r>
            <w:r w:rsidR="00931864" w:rsidRPr="00440699">
              <w:rPr>
                <w:rFonts w:ascii="Times New Roman" w:hAnsi="Times New Roman" w:cs="Times New Roman"/>
              </w:rPr>
              <w:t>ч</w:t>
            </w:r>
          </w:p>
        </w:tc>
      </w:tr>
      <w:tr w:rsidR="001B350B" w:rsidRPr="00440699" w:rsidTr="00DE27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0B" w:rsidRDefault="001B350B" w:rsidP="001B350B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0B" w:rsidRPr="00440699" w:rsidRDefault="001B350B" w:rsidP="001B350B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 xml:space="preserve">Класс с </w:t>
            </w:r>
            <w:proofErr w:type="spellStart"/>
            <w:r w:rsidRPr="00440699">
              <w:rPr>
                <w:rFonts w:ascii="Times New Roman" w:hAnsi="Times New Roman" w:cs="Times New Roman"/>
              </w:rPr>
              <w:t>внутриклассной</w:t>
            </w:r>
            <w:proofErr w:type="spellEnd"/>
            <w:r w:rsidRPr="00440699">
              <w:rPr>
                <w:rFonts w:ascii="Times New Roman" w:hAnsi="Times New Roman" w:cs="Times New Roman"/>
              </w:rPr>
              <w:t xml:space="preserve"> дифференциацией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0B" w:rsidRPr="00440699" w:rsidRDefault="001B350B" w:rsidP="001B350B">
            <w:pPr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 xml:space="preserve">Группа универсального </w:t>
            </w:r>
            <w:proofErr w:type="gramStart"/>
            <w:r w:rsidRPr="00440699">
              <w:rPr>
                <w:rFonts w:ascii="Times New Roman" w:hAnsi="Times New Roman" w:cs="Times New Roman"/>
              </w:rPr>
              <w:t>обучения  -</w:t>
            </w:r>
            <w:proofErr w:type="gramEnd"/>
            <w:r w:rsidRPr="004406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440699">
              <w:rPr>
                <w:rFonts w:ascii="Times New Roman" w:hAnsi="Times New Roman" w:cs="Times New Roman"/>
              </w:rPr>
              <w:t>ч</w:t>
            </w:r>
          </w:p>
          <w:p w:rsidR="001B350B" w:rsidRPr="00440699" w:rsidRDefault="001B350B" w:rsidP="001B350B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Профильная математическая группа –5</w:t>
            </w:r>
            <w:r w:rsidRPr="00440699">
              <w:rPr>
                <w:rFonts w:ascii="Times New Roman" w:hAnsi="Times New Roman" w:cs="Times New Roman"/>
              </w:rPr>
              <w:t>ч</w:t>
            </w:r>
          </w:p>
        </w:tc>
      </w:tr>
      <w:tr w:rsidR="0072276A" w:rsidRPr="00440699" w:rsidTr="00DE27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Default="0072276A" w:rsidP="0072276A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440699" w:rsidRDefault="0072276A" w:rsidP="0072276A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72276A">
              <w:rPr>
                <w:rFonts w:ascii="Times New Roman" w:hAnsi="Times New Roman" w:cs="Times New Roman"/>
              </w:rPr>
              <w:t xml:space="preserve">Класс с </w:t>
            </w:r>
            <w:proofErr w:type="spellStart"/>
            <w:r w:rsidRPr="0072276A">
              <w:rPr>
                <w:rFonts w:ascii="Times New Roman" w:hAnsi="Times New Roman" w:cs="Times New Roman"/>
              </w:rPr>
              <w:t>внутриклассной</w:t>
            </w:r>
            <w:proofErr w:type="spellEnd"/>
            <w:r w:rsidRPr="0072276A">
              <w:rPr>
                <w:rFonts w:ascii="Times New Roman" w:hAnsi="Times New Roman" w:cs="Times New Roman"/>
              </w:rPr>
              <w:t xml:space="preserve"> дифференциацией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440699" w:rsidRDefault="0072276A" w:rsidP="0072276A">
            <w:pPr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 xml:space="preserve">Группа универсального </w:t>
            </w:r>
            <w:proofErr w:type="gramStart"/>
            <w:r w:rsidRPr="00440699">
              <w:rPr>
                <w:rFonts w:ascii="Times New Roman" w:hAnsi="Times New Roman" w:cs="Times New Roman"/>
              </w:rPr>
              <w:t>обучения  -</w:t>
            </w:r>
            <w:proofErr w:type="gramEnd"/>
            <w:r w:rsidRPr="00440699">
              <w:rPr>
                <w:rFonts w:ascii="Times New Roman" w:hAnsi="Times New Roman" w:cs="Times New Roman"/>
              </w:rPr>
              <w:t xml:space="preserve"> </w:t>
            </w:r>
            <w:r w:rsidR="00D049BF">
              <w:rPr>
                <w:rFonts w:ascii="Times New Roman" w:hAnsi="Times New Roman" w:cs="Times New Roman"/>
              </w:rPr>
              <w:t>1</w:t>
            </w:r>
            <w:r w:rsidRPr="00440699">
              <w:rPr>
                <w:rFonts w:ascii="Times New Roman" w:hAnsi="Times New Roman" w:cs="Times New Roman"/>
              </w:rPr>
              <w:t>ч</w:t>
            </w:r>
          </w:p>
          <w:p w:rsidR="0072276A" w:rsidRPr="00440699" w:rsidRDefault="0072276A" w:rsidP="0072276A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</w:t>
            </w:r>
            <w:r w:rsidR="00D049BF">
              <w:rPr>
                <w:rFonts w:ascii="Times New Roman" w:hAnsi="Times New Roman" w:cs="Times New Roman"/>
              </w:rPr>
              <w:t>фильная математическая группа –7</w:t>
            </w:r>
            <w:r w:rsidRPr="00440699">
              <w:rPr>
                <w:rFonts w:ascii="Times New Roman" w:hAnsi="Times New Roman" w:cs="Times New Roman"/>
              </w:rPr>
              <w:t>ч</w:t>
            </w:r>
          </w:p>
        </w:tc>
      </w:tr>
      <w:tr w:rsidR="00A63A54" w:rsidRPr="00440699" w:rsidTr="00DE27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54" w:rsidRDefault="00A63A54" w:rsidP="0072276A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54" w:rsidRPr="0072276A" w:rsidRDefault="00A63A54" w:rsidP="0072276A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Универсальный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54" w:rsidRPr="00440699" w:rsidRDefault="00A63A54" w:rsidP="0072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</w:t>
            </w:r>
          </w:p>
        </w:tc>
      </w:tr>
    </w:tbl>
    <w:p w:rsidR="00B40C32" w:rsidRDefault="00B40C32" w:rsidP="0071645C">
      <w:pPr>
        <w:rPr>
          <w:rFonts w:ascii="Times New Roman" w:hAnsi="Times New Roman" w:cs="Times New Roman"/>
          <w:sz w:val="26"/>
          <w:szCs w:val="26"/>
        </w:rPr>
      </w:pPr>
    </w:p>
    <w:p w:rsidR="0071645C" w:rsidRPr="00AD40FA" w:rsidRDefault="0071645C" w:rsidP="0071645C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>Таблица 3. Социальный портрет учащихся за последние годы: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424"/>
        <w:gridCol w:w="947"/>
        <w:gridCol w:w="938"/>
        <w:gridCol w:w="1066"/>
        <w:gridCol w:w="1046"/>
        <w:gridCol w:w="974"/>
        <w:gridCol w:w="891"/>
        <w:gridCol w:w="899"/>
        <w:gridCol w:w="1278"/>
      </w:tblGrid>
      <w:tr w:rsidR="0071645C" w:rsidRPr="00CA1265" w:rsidTr="00FF211D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C" w:rsidRPr="00CA1265" w:rsidRDefault="007164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A1265">
              <w:rPr>
                <w:rFonts w:ascii="Times New Roman" w:eastAsia="Times New Roman" w:hAnsi="Times New Roman" w:cs="Times New Roman"/>
                <w:bCs/>
                <w:color w:val="000000"/>
              </w:rPr>
              <w:t>Учебный год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C" w:rsidRPr="00CA1265" w:rsidRDefault="007164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CA1265">
              <w:rPr>
                <w:rFonts w:ascii="Times New Roman" w:eastAsia="Times New Roman" w:hAnsi="Times New Roman" w:cs="Times New Roman"/>
                <w:bCs/>
                <w:color w:val="000000"/>
              </w:rPr>
              <w:t>Много-</w:t>
            </w:r>
            <w:proofErr w:type="spellStart"/>
            <w:r w:rsidRPr="00CA1265">
              <w:rPr>
                <w:rFonts w:ascii="Times New Roman" w:eastAsia="Times New Roman" w:hAnsi="Times New Roman" w:cs="Times New Roman"/>
                <w:bCs/>
                <w:color w:val="000000"/>
              </w:rPr>
              <w:t>детные</w:t>
            </w:r>
            <w:proofErr w:type="spellEnd"/>
            <w:proofErr w:type="gramEnd"/>
            <w:r w:rsidRPr="00CA126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семьи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C" w:rsidRPr="00CA1265" w:rsidRDefault="007164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CA1265">
              <w:rPr>
                <w:rFonts w:ascii="Times New Roman" w:eastAsia="Times New Roman" w:hAnsi="Times New Roman" w:cs="Times New Roman"/>
                <w:bCs/>
                <w:color w:val="000000"/>
              </w:rPr>
              <w:t>Непол-ные</w:t>
            </w:r>
            <w:proofErr w:type="spellEnd"/>
            <w:proofErr w:type="gramEnd"/>
            <w:r w:rsidRPr="00CA126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семьи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C" w:rsidRPr="00CA1265" w:rsidRDefault="007164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CA1265">
              <w:rPr>
                <w:rFonts w:ascii="Times New Roman" w:eastAsia="Times New Roman" w:hAnsi="Times New Roman" w:cs="Times New Roman"/>
                <w:bCs/>
                <w:color w:val="000000"/>
              </w:rPr>
              <w:t>Неблаго-получ</w:t>
            </w:r>
            <w:proofErr w:type="spellEnd"/>
          </w:p>
          <w:p w:rsidR="0071645C" w:rsidRPr="00CA1265" w:rsidRDefault="007164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CA1265">
              <w:rPr>
                <w:rFonts w:ascii="Times New Roman" w:eastAsia="Times New Roman" w:hAnsi="Times New Roman" w:cs="Times New Roman"/>
                <w:bCs/>
                <w:color w:val="000000"/>
              </w:rPr>
              <w:t>ные</w:t>
            </w:r>
            <w:proofErr w:type="spellEnd"/>
            <w:r w:rsidRPr="00CA126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семьи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C" w:rsidRPr="00CA1265" w:rsidRDefault="007164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A1265">
              <w:rPr>
                <w:rFonts w:ascii="Times New Roman" w:eastAsia="Times New Roman" w:hAnsi="Times New Roman" w:cs="Times New Roman"/>
                <w:bCs/>
                <w:color w:val="000000"/>
              </w:rPr>
              <w:t>Трудные дети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C" w:rsidRPr="00CA1265" w:rsidRDefault="007164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A1265">
              <w:rPr>
                <w:rFonts w:ascii="Times New Roman" w:eastAsia="Times New Roman" w:hAnsi="Times New Roman" w:cs="Times New Roman"/>
                <w:bCs/>
                <w:color w:val="000000"/>
              </w:rPr>
              <w:t>Состоят на учете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C" w:rsidRPr="00CA1265" w:rsidRDefault="007164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A126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Дети </w:t>
            </w:r>
            <w:proofErr w:type="spellStart"/>
            <w:proofErr w:type="gramStart"/>
            <w:r w:rsidRPr="00CA1265">
              <w:rPr>
                <w:rFonts w:ascii="Times New Roman" w:eastAsia="Times New Roman" w:hAnsi="Times New Roman" w:cs="Times New Roman"/>
                <w:bCs/>
                <w:color w:val="000000"/>
              </w:rPr>
              <w:t>инва-лиды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C" w:rsidRPr="00CA1265" w:rsidRDefault="007164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A1265">
              <w:rPr>
                <w:rFonts w:ascii="Times New Roman" w:eastAsia="Times New Roman" w:hAnsi="Times New Roman" w:cs="Times New Roman"/>
                <w:bCs/>
                <w:color w:val="000000"/>
              </w:rPr>
              <w:t>Пере-</w:t>
            </w:r>
          </w:p>
          <w:p w:rsidR="0071645C" w:rsidRPr="00CA1265" w:rsidRDefault="007164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A1265">
              <w:rPr>
                <w:rFonts w:ascii="Times New Roman" w:eastAsia="Times New Roman" w:hAnsi="Times New Roman" w:cs="Times New Roman"/>
                <w:bCs/>
                <w:color w:val="000000"/>
              </w:rPr>
              <w:t>селен</w:t>
            </w:r>
          </w:p>
          <w:p w:rsidR="0071645C" w:rsidRPr="00CA1265" w:rsidRDefault="007164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CA1265">
              <w:rPr>
                <w:rFonts w:ascii="Times New Roman" w:eastAsia="Times New Roman" w:hAnsi="Times New Roman" w:cs="Times New Roman"/>
                <w:bCs/>
                <w:color w:val="000000"/>
              </w:rPr>
              <w:t>цы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5C" w:rsidRPr="00CA1265" w:rsidRDefault="007164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A1265">
              <w:rPr>
                <w:rFonts w:ascii="Times New Roman" w:hAnsi="Times New Roman"/>
                <w:bCs/>
                <w:color w:val="000000"/>
              </w:rPr>
              <w:t>Опекаемые дети</w:t>
            </w:r>
          </w:p>
        </w:tc>
      </w:tr>
      <w:tr w:rsidR="009B71CB" w:rsidRPr="00CA1265" w:rsidTr="00FF211D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B" w:rsidRDefault="009B71CB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B" w:rsidRDefault="00CA106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B" w:rsidRDefault="00CA106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B" w:rsidRDefault="00CA106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B" w:rsidRDefault="00CA106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B" w:rsidRDefault="00CA106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B" w:rsidRDefault="00CA106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B" w:rsidRDefault="00CA106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B" w:rsidRDefault="00CA106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106D4" w:rsidRPr="00CA1265" w:rsidTr="00FF211D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4" w:rsidRDefault="009106D4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4" w:rsidRDefault="00EE5DF7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4" w:rsidRDefault="00EE5DF7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4" w:rsidRDefault="00EE5DF7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4" w:rsidRDefault="00EE5DF7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4" w:rsidRDefault="00EE5DF7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4" w:rsidRDefault="00EE5DF7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4" w:rsidRDefault="00EE5DF7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4" w:rsidRDefault="00EE5DF7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4CD7" w:rsidRPr="00CA1265" w:rsidTr="00FF211D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Default="009A4CD7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Default="009D17F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Default="009D17F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Default="009D17F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Default="009D17F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Default="009D17F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Default="009D17F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Default="009D17F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Default="009D17F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835B7" w:rsidRPr="00CA1265" w:rsidTr="00FF211D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B7" w:rsidRDefault="00D835B7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B7" w:rsidRDefault="00C01E0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B7" w:rsidRDefault="00C01E0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B7" w:rsidRDefault="00C01E0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B7" w:rsidRDefault="00C01E0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B7" w:rsidRDefault="00C01E0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B7" w:rsidRDefault="00C01E0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B7" w:rsidRDefault="00C01E0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B7" w:rsidRDefault="00C01E0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06564" w:rsidRPr="00CA1265" w:rsidTr="00FF211D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64" w:rsidRDefault="00606564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64" w:rsidRDefault="009F3F2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64" w:rsidRDefault="009F3F2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64" w:rsidRDefault="009F3F2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64" w:rsidRDefault="009F3F2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64" w:rsidRDefault="009F3F2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64" w:rsidRDefault="009F3F2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64" w:rsidRDefault="009F3F2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64" w:rsidRDefault="009F3F2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71645C" w:rsidRPr="00CA1265" w:rsidRDefault="0071645C" w:rsidP="0071645C">
      <w:pPr>
        <w:rPr>
          <w:rFonts w:ascii="Times New Roman" w:eastAsia="Calibri" w:hAnsi="Times New Roman" w:cs="Times New Roman"/>
          <w:sz w:val="26"/>
          <w:szCs w:val="26"/>
        </w:rPr>
      </w:pPr>
    </w:p>
    <w:p w:rsidR="0071645C" w:rsidRPr="00AD40FA" w:rsidRDefault="0071645C" w:rsidP="0019530E">
      <w:pPr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ab/>
        <w:t>Социальный состав учащихся разнообразен. В школе учатся дети служащих, рабочих, колхозников, частных предпринимателей, пенсионеров, домохозяек, безработных.</w:t>
      </w:r>
    </w:p>
    <w:p w:rsidR="00B40C32" w:rsidRDefault="00B40C32" w:rsidP="001E4E1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645C" w:rsidRPr="00AD40FA" w:rsidRDefault="0071645C" w:rsidP="0071645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40FA">
        <w:rPr>
          <w:rFonts w:ascii="Times New Roman" w:eastAsia="Calibri" w:hAnsi="Times New Roman" w:cs="Times New Roman"/>
          <w:b/>
          <w:sz w:val="24"/>
          <w:szCs w:val="24"/>
        </w:rPr>
        <w:t>Управление школой.</w:t>
      </w:r>
    </w:p>
    <w:p w:rsidR="0071645C" w:rsidRPr="00AD40FA" w:rsidRDefault="0071645C" w:rsidP="0071645C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lastRenderedPageBreak/>
        <w:t>Управление школой строится на сочетании принципов единоначалия и самоуправления коллектива в соответствии с принятым Уставом, в условиях гласности, приоритета общечеловеческих ценностей, охраны жизни и здоровья человека, свободного развития личности.</w:t>
      </w:r>
    </w:p>
    <w:p w:rsidR="0071645C" w:rsidRPr="00AD40FA" w:rsidRDefault="0071645C" w:rsidP="0071645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ab/>
        <w:t>Управление школой осуществляется в соответствии с законом РФ «Об образовании» и Типовым положением об общеобразовательном учреждении на основе демократического, государственно-общественного подхода, обеспечивающего автономность школы, где реализация целей и задач возможна при условии взаимодействия педагогов, обучающихся и их родителей (законных представителей), переходящего в сотрудничество.</w:t>
      </w:r>
    </w:p>
    <w:p w:rsidR="0071645C" w:rsidRPr="00AD40FA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руководство школой осуществляет директор школы, назначенный учредителем.</w:t>
      </w:r>
    </w:p>
    <w:p w:rsidR="0071645C" w:rsidRPr="00AD40FA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также функционируют Совет школы, общешкольный родительский комитет, педагогический совет, методический совет, совет профилактики правонарушений, совет старшеклассников.</w:t>
      </w:r>
    </w:p>
    <w:p w:rsidR="0071645C" w:rsidRPr="00CA1265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12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Образовательная деятельность школы</w:t>
      </w:r>
    </w:p>
    <w:p w:rsidR="0071645C" w:rsidRPr="00AD40FA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  <w:r w:rsidR="00FF211D"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бюджетное</w:t>
      </w: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 учреждение </w:t>
      </w:r>
      <w:r w:rsidR="00FF211D"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Максатихинская</w:t>
      </w:r>
      <w:proofErr w:type="spellEnd"/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№2</w:t>
      </w:r>
      <w:r w:rsidR="00FF211D"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 свою деятельность в соответствии с законодательством РФ, ведомственными нормативными актами, нормативно-правовыми актами органов местного самоуправления, уставом, договором между школой и учредителем, локальными правовыми актами. Школа обеспечивает общедоступность и бесплатность начального общего, основного общего и среднего (полного) общего образования, индивидуальное обучение на дому учащимся, имеющим медицинское</w:t>
      </w:r>
      <w:r w:rsidRPr="00CA1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заключение.</w:t>
      </w:r>
    </w:p>
    <w:p w:rsidR="0071645C" w:rsidRPr="00AD40FA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осуществляется на основании программ, соответствующих учебному плану школы и в соответствии с УМК. Учебный план М</w:t>
      </w:r>
      <w:r w:rsidR="00FF211D"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4742D3"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Максатихинская</w:t>
      </w:r>
      <w:proofErr w:type="spellEnd"/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</w:t>
      </w:r>
      <w:r w:rsidR="004742D3"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призван:</w:t>
      </w:r>
    </w:p>
    <w:p w:rsidR="0071645C" w:rsidRPr="00AD40FA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организации разностороннего образования, определить обязательный минимум содержания образовательных программ;</w:t>
      </w:r>
    </w:p>
    <w:p w:rsidR="0071645C" w:rsidRPr="00AD40FA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культурно-историческую, социальную адаптацию обучающихся к жизни в обществе;</w:t>
      </w:r>
    </w:p>
    <w:p w:rsidR="0071645C" w:rsidRPr="00AD40FA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реализацию программ начального общего, основного общего и среднего (полного) общего образования;</w:t>
      </w:r>
    </w:p>
    <w:p w:rsidR="0071645C" w:rsidRPr="00AD40FA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организ</w:t>
      </w:r>
      <w:r w:rsidR="006953B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</w:t>
      </w: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профильного обучения;</w:t>
      </w:r>
    </w:p>
    <w:p w:rsidR="0071645C" w:rsidRPr="00CA1265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265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-создать условия для творческого педагогического поиска.</w:t>
      </w:r>
    </w:p>
    <w:p w:rsidR="0071645C" w:rsidRPr="00AD40FA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часов, отводимых учебным планом школы на начальное общее, основное общее и среднее (полное) общее образование соответствует количеству часов федерального и регионального базисного учебного плана.</w:t>
      </w:r>
    </w:p>
    <w:p w:rsidR="0071645C" w:rsidRPr="00AD40FA" w:rsidRDefault="0071645C" w:rsidP="0071645C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lastRenderedPageBreak/>
        <w:t>Школа осуществляет образовательный процесс в соответствии с уровнями общеобразовательных программ трех ступеней общего образования:</w:t>
      </w:r>
    </w:p>
    <w:p w:rsidR="0071645C" w:rsidRPr="00AD40FA" w:rsidRDefault="0071645C" w:rsidP="0071645C">
      <w:pPr>
        <w:pStyle w:val="ab"/>
        <w:ind w:firstLine="696"/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>1ступень. Начальное общее образование (1-4 классы)</w:t>
      </w:r>
    </w:p>
    <w:p w:rsidR="0071645C" w:rsidRPr="00AD40FA" w:rsidRDefault="0071645C" w:rsidP="0071645C">
      <w:pPr>
        <w:pStyle w:val="ab"/>
        <w:ind w:firstLine="696"/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>2 ступень. Основное общее образование (5-9 классы)</w:t>
      </w:r>
    </w:p>
    <w:p w:rsidR="00D720CF" w:rsidRPr="00AD40FA" w:rsidRDefault="0071645C" w:rsidP="0019530E">
      <w:pPr>
        <w:pStyle w:val="ab"/>
        <w:ind w:firstLine="696"/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 xml:space="preserve">3 ступень. Среднее (полное) </w:t>
      </w:r>
      <w:r w:rsidR="00651054" w:rsidRPr="00AD40FA">
        <w:rPr>
          <w:rFonts w:ascii="Times New Roman" w:hAnsi="Times New Roman" w:cs="Times New Roman"/>
          <w:sz w:val="24"/>
          <w:szCs w:val="24"/>
        </w:rPr>
        <w:t>общее образование (10-11 классы</w:t>
      </w:r>
      <w:r w:rsidR="002E2C79">
        <w:rPr>
          <w:rFonts w:ascii="Times New Roman" w:hAnsi="Times New Roman" w:cs="Times New Roman"/>
          <w:sz w:val="24"/>
          <w:szCs w:val="24"/>
        </w:rPr>
        <w:t>)</w:t>
      </w:r>
      <w:r w:rsidR="00651054" w:rsidRPr="00AD40FA">
        <w:rPr>
          <w:sz w:val="24"/>
          <w:szCs w:val="24"/>
        </w:rPr>
        <w:tab/>
      </w:r>
    </w:p>
    <w:p w:rsidR="0019530E" w:rsidRDefault="0071645C" w:rsidP="001953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Начально</w:t>
      </w:r>
      <w:r w:rsidR="009A05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 общее образование.</w:t>
      </w:r>
    </w:p>
    <w:p w:rsidR="009A0556" w:rsidRPr="00AD40FA" w:rsidRDefault="009A0556" w:rsidP="001953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0FA">
        <w:rPr>
          <w:rFonts w:ascii="Times New Roman" w:hAnsi="Times New Roman" w:cs="Times New Roman"/>
          <w:sz w:val="24"/>
          <w:szCs w:val="24"/>
        </w:rPr>
        <w:t xml:space="preserve">В УМК «Перспективная начальная школа» </w:t>
      </w:r>
      <w:r w:rsidR="000C3C51">
        <w:rPr>
          <w:rFonts w:ascii="Times New Roman" w:hAnsi="Times New Roman" w:cs="Times New Roman"/>
          <w:sz w:val="24"/>
          <w:szCs w:val="24"/>
        </w:rPr>
        <w:t>и «Школа России»</w:t>
      </w:r>
      <w:r w:rsidR="00A12096">
        <w:rPr>
          <w:rFonts w:ascii="Times New Roman" w:hAnsi="Times New Roman" w:cs="Times New Roman"/>
          <w:sz w:val="24"/>
          <w:szCs w:val="24"/>
        </w:rPr>
        <w:t xml:space="preserve"> </w:t>
      </w:r>
      <w:r w:rsidRPr="00AD40FA">
        <w:rPr>
          <w:rFonts w:ascii="Times New Roman" w:hAnsi="Times New Roman" w:cs="Times New Roman"/>
          <w:sz w:val="24"/>
          <w:szCs w:val="24"/>
        </w:rPr>
        <w:t>задачи начального общего образования в соответствии с требованиями Стандарта раскрываются следующей формулировкой: «На ступени начального общего образования  осуществляется решение следующих задач: развитие личности школьника, его творческих способностей; воспитание нравственных и эстетических чувств, эмоционально-ценностного позитивного отношения к себе и окружающим», интереса к учению; формирование</w:t>
      </w:r>
      <w:r w:rsidRPr="00AD40FA">
        <w:rPr>
          <w:sz w:val="24"/>
          <w:szCs w:val="24"/>
        </w:rPr>
        <w:t xml:space="preserve"> </w:t>
      </w:r>
      <w:r w:rsidRPr="00AD40FA">
        <w:rPr>
          <w:rFonts w:ascii="Times New Roman" w:hAnsi="Times New Roman" w:cs="Times New Roman"/>
          <w:sz w:val="24"/>
          <w:szCs w:val="24"/>
        </w:rPr>
        <w:t>желания и</w:t>
      </w:r>
      <w:r w:rsidRPr="00AD40FA">
        <w:rPr>
          <w:sz w:val="24"/>
          <w:szCs w:val="24"/>
        </w:rPr>
        <w:t xml:space="preserve"> </w:t>
      </w:r>
      <w:r w:rsidRPr="00AD40FA">
        <w:rPr>
          <w:rFonts w:ascii="Times New Roman" w:hAnsi="Times New Roman" w:cs="Times New Roman"/>
          <w:sz w:val="24"/>
          <w:szCs w:val="24"/>
        </w:rPr>
        <w:t>умения учиться, освоение основополагающих</w:t>
      </w:r>
      <w:r w:rsidRPr="00CA1265">
        <w:rPr>
          <w:rFonts w:ascii="Times New Roman" w:hAnsi="Times New Roman" w:cs="Times New Roman"/>
          <w:sz w:val="26"/>
          <w:szCs w:val="26"/>
        </w:rPr>
        <w:t xml:space="preserve"> </w:t>
      </w:r>
      <w:r w:rsidRPr="00AD40FA">
        <w:rPr>
          <w:rFonts w:ascii="Times New Roman" w:hAnsi="Times New Roman" w:cs="Times New Roman"/>
          <w:sz w:val="24"/>
          <w:szCs w:val="24"/>
        </w:rPr>
        <w:t>элементов научного знания, лежащих в основе современной научной картины мира, и опыта его применения и преобразования в условиях решения учебных и жизненных задач.</w:t>
      </w:r>
    </w:p>
    <w:p w:rsidR="009A0556" w:rsidRPr="00AD40FA" w:rsidRDefault="009A0556" w:rsidP="00014C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 xml:space="preserve">Реализация в школе модели краеведческого образования предусматривает формирование  у младших школьников основ </w:t>
      </w:r>
      <w:proofErr w:type="spellStart"/>
      <w:r w:rsidRPr="00AD40FA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AD40FA">
        <w:rPr>
          <w:rFonts w:ascii="Times New Roman" w:hAnsi="Times New Roman" w:cs="Times New Roman"/>
          <w:sz w:val="24"/>
          <w:szCs w:val="24"/>
        </w:rPr>
        <w:t xml:space="preserve"> поведения, понимания особенностей региона на основе первичных представлений о его природе, истории, населении, быте, культуре; гражданской позиции, бережного отношения к памятникам истории и культуры, сохранения традиций</w:t>
      </w:r>
      <w:r w:rsidR="00BC2A33" w:rsidRPr="00AD40FA">
        <w:rPr>
          <w:rFonts w:ascii="Times New Roman" w:hAnsi="Times New Roman" w:cs="Times New Roman"/>
          <w:sz w:val="24"/>
          <w:szCs w:val="24"/>
        </w:rPr>
        <w:t xml:space="preserve"> народов, проживающих в регионе</w:t>
      </w:r>
      <w:r w:rsidRPr="00AD40FA">
        <w:rPr>
          <w:rFonts w:ascii="Times New Roman" w:hAnsi="Times New Roman" w:cs="Times New Roman"/>
          <w:sz w:val="24"/>
          <w:szCs w:val="24"/>
        </w:rPr>
        <w:t>.</w:t>
      </w:r>
    </w:p>
    <w:p w:rsidR="0071645C" w:rsidRPr="00CA1265" w:rsidRDefault="0071645C" w:rsidP="00014C9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12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Основное общее образование обеспечивает</w:t>
      </w:r>
      <w:r w:rsidR="00B531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71645C" w:rsidRPr="00AD40FA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-преемственность основного общего и среднего (полного) общего образования;</w:t>
      </w:r>
    </w:p>
    <w:p w:rsidR="00F10BB0" w:rsidRDefault="0071645C" w:rsidP="00F10BB0">
      <w:pPr>
        <w:pStyle w:val="ad"/>
        <w:shd w:val="clear" w:color="auto" w:fill="FFFFFF"/>
        <w:spacing w:before="0" w:beforeAutospacing="0" w:after="312" w:afterAutospacing="0"/>
        <w:textAlignment w:val="baseline"/>
        <w:rPr>
          <w:bCs/>
        </w:rPr>
      </w:pPr>
      <w:r w:rsidRPr="00AD40FA">
        <w:rPr>
          <w:bCs/>
        </w:rPr>
        <w:t>-условия становления и формирования личности учащегося для развития интересов, склонностей и способностей каждого к различным областям знаний, а также к социальному и профессиональному самоопределению;</w:t>
      </w:r>
    </w:p>
    <w:p w:rsidR="0071645C" w:rsidRPr="00AD40FA" w:rsidRDefault="00F10BB0" w:rsidP="00F10BB0">
      <w:pPr>
        <w:pStyle w:val="ad"/>
        <w:shd w:val="clear" w:color="auto" w:fill="FFFFFF"/>
        <w:spacing w:before="0" w:beforeAutospacing="0" w:after="312" w:afterAutospacing="0"/>
        <w:textAlignment w:val="baseline"/>
        <w:rPr>
          <w:bCs/>
        </w:rPr>
      </w:pPr>
      <w:r>
        <w:rPr>
          <w:bCs/>
        </w:rPr>
        <w:t>- формирование готовности к саморазвитию и непрерывному образованию;</w:t>
      </w:r>
    </w:p>
    <w:p w:rsidR="0071645C" w:rsidRPr="00AD40FA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-фундамент общего образования, необходимый для получения различных видов среднего образования и полноценного вклю</w:t>
      </w:r>
      <w:r w:rsidR="00F1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чения в социокультурную жизнь.</w:t>
      </w:r>
    </w:p>
    <w:p w:rsidR="0071645C" w:rsidRPr="00AD40FA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этой ступени в дополнение к обязательным предметам, определенным Министерством образования РФ, вводятся новые учебные предметы, курсы по выбору, направленные на более полное развитие способностей учащихся и реализацию установленных целей и задач.</w:t>
      </w:r>
    </w:p>
    <w:p w:rsidR="0071645C" w:rsidRPr="00CA1265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12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Среднее (полное) </w:t>
      </w:r>
      <w:proofErr w:type="gramStart"/>
      <w:r w:rsidRPr="00CA12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общее  образование</w:t>
      </w:r>
      <w:proofErr w:type="gramEnd"/>
      <w:r w:rsidRPr="00CA12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обеспечивает</w:t>
      </w:r>
      <w:r w:rsidRPr="00CA12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71645C" w:rsidRPr="00AD40FA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-преемственность среднего (полного) общего и начального профессионального, среднего профессионального, высшего профессионального образования; </w:t>
      </w:r>
    </w:p>
    <w:p w:rsidR="0071645C" w:rsidRPr="00AD40FA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</w:t>
      </w:r>
    </w:p>
    <w:p w:rsidR="0071645C" w:rsidRPr="00AD40FA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этой ступени представлены профи</w:t>
      </w:r>
      <w:r w:rsidR="00014C9F"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льные математические </w:t>
      </w:r>
      <w:proofErr w:type="gramStart"/>
      <w:r w:rsidR="00014C9F"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</w:t>
      </w:r>
      <w:r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универсальные</w:t>
      </w:r>
      <w:proofErr w:type="gramEnd"/>
      <w:r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классы, а также классы с </w:t>
      </w:r>
      <w:proofErr w:type="spellStart"/>
      <w:r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внутриклассной</w:t>
      </w:r>
      <w:proofErr w:type="spellEnd"/>
      <w:r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дифференциацией. Кроме того, учащиеся имеют право </w:t>
      </w:r>
      <w:r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выбора элективных курсов, направленных на реализацию их интересов, способностей и возможностей.</w:t>
      </w:r>
    </w:p>
    <w:p w:rsidR="0071645C" w:rsidRPr="00AD40FA" w:rsidRDefault="0071645C" w:rsidP="00D720C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Школа оказывает также дополнительные образовательные услуги по программам </w:t>
      </w:r>
      <w:r w:rsidR="00D720CF"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спортивно-оздоровительной,</w:t>
      </w:r>
      <w:r w:rsidR="0019530E"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20CF"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художественно-эстетической,</w:t>
      </w:r>
      <w:r w:rsidR="006638AF"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D720CF"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общеинтеллектуальной</w:t>
      </w:r>
      <w:proofErr w:type="spellEnd"/>
      <w:r w:rsidR="00D720CF"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направленности.</w:t>
      </w:r>
    </w:p>
    <w:p w:rsidR="0071645C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513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Условия осуществления образовательного процесса</w:t>
      </w:r>
    </w:p>
    <w:p w:rsidR="0071645C" w:rsidRPr="00AD40FA" w:rsidRDefault="0071645C" w:rsidP="0071645C">
      <w:pPr>
        <w:spacing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год, как правило, начинается в школе с первого сентября. Однако, если этот день приходится на выходной день, то в этом случае учебный год начинается в первый, следующий за ним, рабочий день. Продолжительность учебного года, учебной недели, сроки проведения и продолжительность каникул устанавливаются годовым календарным учебным графиком, утверждаемым директором школы по согласованию с учредителем. Продолжительность учебного года составляет: в 1 классе - 33недели, для 2-11 классов – 34 недели. Продолжительность каникул в течение учебного года составляет не </w:t>
      </w:r>
      <w:proofErr w:type="gramStart"/>
      <w:r w:rsidRPr="00AD40FA">
        <w:rPr>
          <w:rFonts w:ascii="Times New Roman" w:eastAsia="Times New Roman" w:hAnsi="Times New Roman"/>
          <w:sz w:val="24"/>
          <w:szCs w:val="24"/>
          <w:lang w:eastAsia="ru-RU"/>
        </w:rPr>
        <w:t>менее  30</w:t>
      </w:r>
      <w:proofErr w:type="gramEnd"/>
      <w:r w:rsidRPr="00AD40FA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календарных дней, а летом в количестве не менее 8-ми недель. Учебный год условно делится на триместры, являющиеся периодами, за которые выставляются отметки за текущее освоение образовательной программы. В школе установлен следующий режим обучения: начало занятий в 8</w:t>
      </w:r>
      <w:r w:rsidR="00F668DD" w:rsidRPr="00AD40FA">
        <w:rPr>
          <w:rFonts w:ascii="Times New Roman" w:eastAsia="Times New Roman" w:hAnsi="Times New Roman"/>
          <w:sz w:val="24"/>
          <w:szCs w:val="24"/>
          <w:lang w:eastAsia="ru-RU"/>
        </w:rPr>
        <w:t>.30, продолжительность урока -45</w:t>
      </w:r>
      <w:r w:rsidRPr="00AD40FA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минут, перемены по 15 минут после 2 урока, по 20 минут </w:t>
      </w:r>
      <w:proofErr w:type="gramStart"/>
      <w:r w:rsidRPr="00AD40FA">
        <w:rPr>
          <w:rFonts w:ascii="Times New Roman" w:eastAsia="Times New Roman" w:hAnsi="Times New Roman"/>
          <w:sz w:val="24"/>
          <w:szCs w:val="24"/>
          <w:lang w:eastAsia="ru-RU"/>
        </w:rPr>
        <w:t>-  после</w:t>
      </w:r>
      <w:proofErr w:type="gramEnd"/>
      <w:r w:rsidRPr="00AD40FA">
        <w:rPr>
          <w:rFonts w:ascii="Times New Roman" w:eastAsia="Times New Roman" w:hAnsi="Times New Roman"/>
          <w:sz w:val="24"/>
          <w:szCs w:val="24"/>
          <w:lang w:eastAsia="ru-RU"/>
        </w:rPr>
        <w:t xml:space="preserve"> 3,4 уроков, по 10 минут -  после иных уроков. </w:t>
      </w:r>
      <w:r w:rsidRPr="00AD40F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Школа работает по графику 5-ти дневной рабочей недели в </w:t>
      </w:r>
      <w:proofErr w:type="gramStart"/>
      <w:r w:rsidRPr="00AD40FA">
        <w:rPr>
          <w:rFonts w:ascii="Times New Roman" w:eastAsia="Times New Roman" w:hAnsi="Times New Roman"/>
          <w:iCs/>
          <w:sz w:val="24"/>
          <w:szCs w:val="24"/>
          <w:lang w:eastAsia="ru-RU"/>
        </w:rPr>
        <w:t>одну  смену</w:t>
      </w:r>
      <w:proofErr w:type="gramEnd"/>
      <w:r w:rsidRPr="00AD40FA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71645C" w:rsidRPr="00AD40FA" w:rsidRDefault="0071645C" w:rsidP="0071645C">
      <w:pPr>
        <w:spacing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/>
          <w:iCs/>
          <w:sz w:val="24"/>
          <w:szCs w:val="24"/>
          <w:lang w:eastAsia="ru-RU"/>
        </w:rPr>
        <w:t>В период летних каникул ежегодно работает школьный оздоровительный лагерь (одну первую смену).</w:t>
      </w:r>
    </w:p>
    <w:p w:rsidR="0071645C" w:rsidRPr="00AD40FA" w:rsidRDefault="0071645C" w:rsidP="0071645C">
      <w:pPr>
        <w:spacing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/>
          <w:iCs/>
          <w:sz w:val="24"/>
          <w:szCs w:val="24"/>
          <w:lang w:eastAsia="ru-RU"/>
        </w:rPr>
        <w:t>При школе имеется собственная столовая, которая обслуживает учащихся и работников шк</w:t>
      </w:r>
      <w:r w:rsidR="00B7288F">
        <w:rPr>
          <w:rFonts w:ascii="Times New Roman" w:eastAsia="Times New Roman" w:hAnsi="Times New Roman"/>
          <w:iCs/>
          <w:sz w:val="24"/>
          <w:szCs w:val="24"/>
          <w:lang w:eastAsia="ru-RU"/>
        </w:rPr>
        <w:t>олы. Охват обедами составляет 9</w:t>
      </w:r>
      <w:r w:rsidR="004220FC">
        <w:rPr>
          <w:rFonts w:ascii="Times New Roman" w:eastAsia="Times New Roman" w:hAnsi="Times New Roman"/>
          <w:iCs/>
          <w:sz w:val="24"/>
          <w:szCs w:val="24"/>
          <w:lang w:eastAsia="ru-RU"/>
        </w:rPr>
        <w:t>1</w:t>
      </w:r>
      <w:r w:rsidR="00EC002B" w:rsidRPr="00AD40FA">
        <w:rPr>
          <w:rFonts w:ascii="Times New Roman" w:eastAsia="Times New Roman" w:hAnsi="Times New Roman"/>
          <w:iCs/>
          <w:sz w:val="24"/>
          <w:szCs w:val="24"/>
          <w:lang w:eastAsia="ru-RU"/>
        </w:rPr>
        <w:t>%</w:t>
      </w:r>
      <w:r w:rsidR="00746BA5">
        <w:rPr>
          <w:rFonts w:ascii="Times New Roman" w:eastAsia="Times New Roman" w:hAnsi="Times New Roman"/>
          <w:iCs/>
          <w:sz w:val="24"/>
          <w:szCs w:val="24"/>
          <w:lang w:eastAsia="ru-RU"/>
        </w:rPr>
        <w:t>,</w:t>
      </w:r>
      <w:r w:rsidR="00CE1CD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завтраками </w:t>
      </w:r>
      <w:proofErr w:type="gramStart"/>
      <w:r w:rsidR="00CE1CD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 </w:t>
      </w:r>
      <w:r w:rsidR="004220FC">
        <w:rPr>
          <w:rFonts w:ascii="Times New Roman" w:eastAsia="Times New Roman" w:hAnsi="Times New Roman"/>
          <w:iCs/>
          <w:sz w:val="24"/>
          <w:szCs w:val="24"/>
          <w:lang w:eastAsia="ru-RU"/>
        </w:rPr>
        <w:t>6</w:t>
      </w:r>
      <w:proofErr w:type="gramEnd"/>
      <w:r w:rsidRPr="00AD40FA">
        <w:rPr>
          <w:rFonts w:ascii="Times New Roman" w:eastAsia="Times New Roman" w:hAnsi="Times New Roman"/>
          <w:iCs/>
          <w:sz w:val="24"/>
          <w:szCs w:val="24"/>
          <w:lang w:eastAsia="ru-RU"/>
        </w:rPr>
        <w:t>%</w:t>
      </w:r>
      <w:r w:rsidR="00B7288F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71645C" w:rsidRPr="00AD40FA" w:rsidRDefault="0071645C" w:rsidP="0071645C">
      <w:pPr>
        <w:spacing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/>
          <w:iCs/>
          <w:sz w:val="24"/>
          <w:szCs w:val="24"/>
          <w:lang w:eastAsia="ru-RU"/>
        </w:rPr>
        <w:t>В своей деятельности школа стремится создать условия для развития каждого ребенка в соответствии с его индивидуальной образовательной траекторией путем реализации личностно-ориентированного учебно-воспитательного процесса. На основании диагностики, проводимой в школе, мнения родителей вводятся новые предметы, предлагается обучение в профильных классах, организация курсов по выбору и элективных курсов.</w:t>
      </w:r>
    </w:p>
    <w:p w:rsidR="00971E04" w:rsidRPr="00AD40FA" w:rsidRDefault="0071645C" w:rsidP="00AD40FA">
      <w:p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AD40FA">
        <w:rPr>
          <w:rFonts w:ascii="Times New Roman" w:eastAsia="Times New Roman" w:hAnsi="Times New Roman"/>
          <w:iCs/>
          <w:sz w:val="24"/>
          <w:szCs w:val="24"/>
          <w:lang w:eastAsia="ru-RU"/>
        </w:rPr>
        <w:t>В центре внимания педагогического коллектива – безопасность школьной среды. В ОУ проведены необходимые мероприятия по пожарной и санитарно-эпидемиологической безопасности.</w:t>
      </w:r>
      <w:r w:rsidRPr="00AD40FA">
        <w:rPr>
          <w:sz w:val="24"/>
          <w:szCs w:val="24"/>
        </w:rPr>
        <w:t xml:space="preserve"> </w:t>
      </w:r>
    </w:p>
    <w:p w:rsidR="0071645C" w:rsidRPr="0095138A" w:rsidRDefault="0071645C" w:rsidP="0071645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13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Педагогический коллектив школы</w:t>
      </w:r>
    </w:p>
    <w:p w:rsidR="0019530E" w:rsidRPr="00AD40FA" w:rsidRDefault="0071645C" w:rsidP="001953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</w:t>
      </w:r>
      <w:r w:rsidR="00F668DD"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F668DD"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Максатихинская</w:t>
      </w:r>
      <w:proofErr w:type="spellEnd"/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</w:t>
      </w:r>
      <w:r w:rsidR="00F668DD"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высокопрофессиональный, опы</w:t>
      </w:r>
      <w:r w:rsidR="009A4CD7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тный, творческий коллектив из 2</w:t>
      </w:r>
      <w:r w:rsidR="00B641E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A4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B64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197" w:rsidRPr="00AD40FA" w:rsidRDefault="00662197" w:rsidP="001953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>Педагоги школы:</w:t>
      </w:r>
    </w:p>
    <w:p w:rsidR="00662197" w:rsidRPr="00AD40FA" w:rsidRDefault="00662197" w:rsidP="006621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>- имеют звание «Почетный раб</w:t>
      </w:r>
      <w:r w:rsidR="00B37D5D" w:rsidRPr="00AD40FA">
        <w:rPr>
          <w:rFonts w:ascii="Times New Roman" w:eastAsia="Calibri" w:hAnsi="Times New Roman" w:cs="Times New Roman"/>
          <w:sz w:val="24"/>
          <w:szCs w:val="24"/>
        </w:rPr>
        <w:t>отник общего образования РФ» - 3</w:t>
      </w:r>
    </w:p>
    <w:p w:rsidR="00662197" w:rsidRPr="00AD40FA" w:rsidRDefault="00662197" w:rsidP="006621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>- награждены грамотами</w:t>
      </w:r>
      <w:r w:rsidR="00546E68">
        <w:rPr>
          <w:rFonts w:ascii="Times New Roman" w:eastAsia="Calibri" w:hAnsi="Times New Roman" w:cs="Times New Roman"/>
          <w:sz w:val="24"/>
          <w:szCs w:val="24"/>
        </w:rPr>
        <w:t xml:space="preserve"> Министерства образования РФ – 5</w:t>
      </w:r>
    </w:p>
    <w:p w:rsidR="00662197" w:rsidRPr="00AD40FA" w:rsidRDefault="00662197" w:rsidP="00662197">
      <w:pPr>
        <w:pStyle w:val="23"/>
        <w:rPr>
          <w:rFonts w:ascii="Calibri" w:eastAsia="Calibri" w:hAnsi="Calibri" w:cs="Times New Roman"/>
          <w:i w:val="0"/>
          <w:color w:val="000000"/>
          <w:sz w:val="24"/>
          <w:szCs w:val="24"/>
        </w:rPr>
      </w:pPr>
      <w:r w:rsidRPr="00AD40FA">
        <w:rPr>
          <w:rFonts w:ascii="Times New Roman" w:eastAsia="Calibri" w:hAnsi="Times New Roman" w:cs="Times New Roman"/>
          <w:i w:val="0"/>
          <w:sz w:val="24"/>
          <w:szCs w:val="24"/>
        </w:rPr>
        <w:t xml:space="preserve">- награждены грамотами </w:t>
      </w:r>
      <w:proofErr w:type="gramStart"/>
      <w:r w:rsidRPr="00AD40FA">
        <w:rPr>
          <w:rFonts w:ascii="Times New Roman" w:eastAsia="Calibri" w:hAnsi="Times New Roman" w:cs="Times New Roman"/>
          <w:i w:val="0"/>
          <w:sz w:val="24"/>
          <w:szCs w:val="24"/>
        </w:rPr>
        <w:t>Министерства  о</w:t>
      </w:r>
      <w:r w:rsidR="007A1D2A">
        <w:rPr>
          <w:rFonts w:ascii="Times New Roman" w:eastAsia="Calibri" w:hAnsi="Times New Roman" w:cs="Times New Roman"/>
          <w:i w:val="0"/>
          <w:sz w:val="24"/>
          <w:szCs w:val="24"/>
        </w:rPr>
        <w:t>бразования</w:t>
      </w:r>
      <w:proofErr w:type="gramEnd"/>
      <w:r w:rsidR="007A1D2A">
        <w:rPr>
          <w:rFonts w:ascii="Times New Roman" w:eastAsia="Calibri" w:hAnsi="Times New Roman" w:cs="Times New Roman"/>
          <w:i w:val="0"/>
          <w:sz w:val="24"/>
          <w:szCs w:val="24"/>
        </w:rPr>
        <w:t xml:space="preserve"> Тверской области - 1</w:t>
      </w:r>
      <w:r w:rsidR="00B641E6">
        <w:rPr>
          <w:rFonts w:ascii="Times New Roman" w:eastAsia="Calibri" w:hAnsi="Times New Roman" w:cs="Times New Roman"/>
          <w:i w:val="0"/>
          <w:sz w:val="24"/>
          <w:szCs w:val="24"/>
        </w:rPr>
        <w:t>4</w:t>
      </w:r>
    </w:p>
    <w:p w:rsidR="0071645C" w:rsidRDefault="0071645C" w:rsidP="00014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4.    Анализ динамики профессионального роста учителей: 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302"/>
        <w:gridCol w:w="3297"/>
        <w:gridCol w:w="2445"/>
      </w:tblGrid>
      <w:tr w:rsidR="00380536" w:rsidRPr="00807A18" w:rsidTr="009A4CD7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36" w:rsidRPr="00807A18" w:rsidRDefault="00380536" w:rsidP="009A4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A18"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36" w:rsidRPr="00807A18" w:rsidRDefault="00380536" w:rsidP="009A4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A18">
              <w:rPr>
                <w:rFonts w:ascii="Times New Roman" w:eastAsia="Times New Roman" w:hAnsi="Times New Roman" w:cs="Times New Roman"/>
                <w:lang w:eastAsia="ru-RU"/>
              </w:rPr>
              <w:t>Общее количество учителей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36" w:rsidRPr="00807A18" w:rsidRDefault="00380536" w:rsidP="009A4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A18">
              <w:rPr>
                <w:rFonts w:ascii="Times New Roman" w:eastAsia="Times New Roman" w:hAnsi="Times New Roman" w:cs="Times New Roman"/>
                <w:lang w:eastAsia="ru-RU"/>
              </w:rPr>
              <w:t>Количество учителей, имеющих категорию</w:t>
            </w:r>
          </w:p>
        </w:tc>
      </w:tr>
      <w:tr w:rsidR="00380536" w:rsidRPr="00807A18" w:rsidTr="009A4C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36" w:rsidRPr="00807A18" w:rsidRDefault="00380536" w:rsidP="009A4C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36" w:rsidRPr="00807A18" w:rsidRDefault="00380536" w:rsidP="009A4C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36" w:rsidRPr="00807A18" w:rsidRDefault="00380536" w:rsidP="009A4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A18">
              <w:rPr>
                <w:rFonts w:ascii="Times New Roman" w:eastAsia="Times New Roman" w:hAnsi="Times New Roman" w:cs="Times New Roman"/>
                <w:lang w:eastAsia="ru-RU"/>
              </w:rPr>
              <w:t>высшую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36" w:rsidRPr="00807A18" w:rsidRDefault="00380536" w:rsidP="009A4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A18">
              <w:rPr>
                <w:rFonts w:ascii="Times New Roman" w:eastAsia="Times New Roman" w:hAnsi="Times New Roman" w:cs="Times New Roman"/>
                <w:lang w:eastAsia="ru-RU"/>
              </w:rPr>
              <w:t>первую</w:t>
            </w:r>
          </w:p>
        </w:tc>
      </w:tr>
      <w:tr w:rsidR="00380536" w:rsidRPr="00807A18" w:rsidTr="009A4CD7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36" w:rsidRDefault="00380536" w:rsidP="009A4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36" w:rsidRDefault="00380536" w:rsidP="009A4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36" w:rsidRDefault="00380536" w:rsidP="009A4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3(14%)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36" w:rsidRDefault="00380536" w:rsidP="009A4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12(57%)</w:t>
            </w:r>
          </w:p>
        </w:tc>
      </w:tr>
      <w:tr w:rsidR="00380536" w:rsidRPr="00807A18" w:rsidTr="009A4CD7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36" w:rsidRDefault="00380536" w:rsidP="009A4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2017-2018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36" w:rsidRDefault="00380536" w:rsidP="009A4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36" w:rsidRDefault="00380536" w:rsidP="009A4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3(15%)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36" w:rsidRDefault="00380536" w:rsidP="009A4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11(55%)</w:t>
            </w:r>
          </w:p>
        </w:tc>
      </w:tr>
      <w:tr w:rsidR="000A0379" w:rsidRPr="00807A18" w:rsidTr="009A4CD7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79" w:rsidRDefault="000A0379" w:rsidP="000A03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79" w:rsidRDefault="000A0379" w:rsidP="000A03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79" w:rsidRDefault="000A0379" w:rsidP="000A03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3(14%)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79" w:rsidRDefault="000A0379" w:rsidP="000A03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11(52%)</w:t>
            </w:r>
          </w:p>
        </w:tc>
      </w:tr>
      <w:tr w:rsidR="00DB0E0D" w:rsidRPr="00807A18" w:rsidTr="009A4CD7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0D" w:rsidRDefault="00DB0E0D" w:rsidP="000A03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2019-2020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0D" w:rsidRDefault="002A4D4F" w:rsidP="000A03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0D" w:rsidRDefault="002A4D4F" w:rsidP="000A03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5(24%)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0D" w:rsidRDefault="002A4D4F" w:rsidP="000A03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11(52%)</w:t>
            </w:r>
          </w:p>
        </w:tc>
      </w:tr>
      <w:tr w:rsidR="00E67332" w:rsidRPr="00807A18" w:rsidTr="009A4CD7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32" w:rsidRDefault="00E67332" w:rsidP="000A03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2020-2021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32" w:rsidRDefault="00E643E1" w:rsidP="000A03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32" w:rsidRDefault="00E643E1" w:rsidP="000A03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6(30%)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32" w:rsidRDefault="00E643E1" w:rsidP="000A03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(50%)</w:t>
            </w:r>
          </w:p>
        </w:tc>
      </w:tr>
    </w:tbl>
    <w:p w:rsidR="00DE2700" w:rsidRDefault="00DE2700" w:rsidP="0071645C">
      <w:pPr>
        <w:spacing w:line="240" w:lineRule="auto"/>
        <w:rPr>
          <w:rFonts w:ascii="Times New Roman" w:eastAsia="Calibri" w:hAnsi="Times New Roman"/>
          <w:sz w:val="24"/>
          <w:szCs w:val="24"/>
        </w:rPr>
      </w:pPr>
    </w:p>
    <w:p w:rsidR="0071645C" w:rsidRPr="00AD40FA" w:rsidRDefault="0071645C" w:rsidP="0071645C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AD40FA">
        <w:rPr>
          <w:rFonts w:ascii="Times New Roman" w:eastAsia="Calibri" w:hAnsi="Times New Roman"/>
          <w:sz w:val="24"/>
          <w:szCs w:val="24"/>
        </w:rPr>
        <w:t>Таблица 5.  Повышение квалификации педагогами ОУ:</w:t>
      </w: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4644"/>
        <w:gridCol w:w="1276"/>
        <w:gridCol w:w="1276"/>
        <w:gridCol w:w="1276"/>
        <w:gridCol w:w="1275"/>
      </w:tblGrid>
      <w:tr w:rsidR="001E4E1C" w:rsidRPr="0095138A" w:rsidTr="001E4E1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C" w:rsidRPr="0095138A" w:rsidRDefault="001E4E1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C" w:rsidRDefault="001E4E1C" w:rsidP="00AF18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2017-18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C" w:rsidRDefault="001E4E1C" w:rsidP="00AF18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2018-19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C" w:rsidRDefault="001E4E1C" w:rsidP="00AF18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C" w:rsidRDefault="001E4E1C" w:rsidP="00AF18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2020-21</w:t>
            </w:r>
          </w:p>
        </w:tc>
      </w:tr>
      <w:tr w:rsidR="001E4E1C" w:rsidRPr="0095138A" w:rsidTr="001E4E1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C" w:rsidRPr="0095138A" w:rsidRDefault="001E4E1C">
            <w:pPr>
              <w:rPr>
                <w:rFonts w:ascii="Times New Roman" w:eastAsia="Calibri" w:hAnsi="Times New Roman"/>
              </w:rPr>
            </w:pPr>
            <w:r w:rsidRPr="0095138A">
              <w:rPr>
                <w:rFonts w:ascii="Times New Roman" w:eastAsia="Calibri" w:hAnsi="Times New Roman"/>
              </w:rPr>
              <w:t>Учителя-предметники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C" w:rsidRDefault="001E4E1C" w:rsidP="0052152C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C" w:rsidRDefault="001E4E1C" w:rsidP="0052152C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C" w:rsidRDefault="001E4E1C" w:rsidP="0052152C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C" w:rsidRDefault="001E4E1C" w:rsidP="0052152C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</w:tr>
      <w:tr w:rsidR="001E4E1C" w:rsidRPr="0095138A" w:rsidTr="001E4E1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C" w:rsidRPr="0095138A" w:rsidRDefault="001E4E1C">
            <w:pPr>
              <w:rPr>
                <w:rFonts w:ascii="Times New Roman" w:eastAsia="Calibri" w:hAnsi="Times New Roman"/>
              </w:rPr>
            </w:pPr>
            <w:r w:rsidRPr="0095138A">
              <w:rPr>
                <w:rFonts w:ascii="Times New Roman" w:eastAsia="Calibri" w:hAnsi="Times New Roman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C" w:rsidRDefault="001E4E1C" w:rsidP="001A7F7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C" w:rsidRDefault="001E4E1C" w:rsidP="001A7F7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C" w:rsidRDefault="001E4E1C" w:rsidP="001A7F7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C" w:rsidRDefault="001E4E1C" w:rsidP="001A7F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E4E1C" w:rsidRPr="0095138A" w:rsidTr="001E4E1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C" w:rsidRPr="0095138A" w:rsidRDefault="001E4E1C">
            <w:pPr>
              <w:rPr>
                <w:rFonts w:ascii="Times New Roman" w:eastAsia="Calibri" w:hAnsi="Times New Roman"/>
              </w:rPr>
            </w:pPr>
            <w:r w:rsidRPr="0095138A">
              <w:rPr>
                <w:rFonts w:ascii="Times New Roman" w:eastAsia="Calibri" w:hAnsi="Times New Roman"/>
              </w:rPr>
              <w:t>Социальный 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C" w:rsidRDefault="001E4E1C" w:rsidP="00AF18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C" w:rsidRDefault="001E4E1C" w:rsidP="00AF18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C" w:rsidRDefault="001E4E1C" w:rsidP="00AF18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C" w:rsidRDefault="001E4E1C" w:rsidP="00AF18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1E4E1C" w:rsidRPr="0095138A" w:rsidTr="001E4E1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C" w:rsidRPr="0095138A" w:rsidRDefault="001E4E1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C" w:rsidRDefault="001E4E1C" w:rsidP="00AF18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C" w:rsidRDefault="001E4E1C" w:rsidP="00AF18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C" w:rsidRDefault="001E4E1C" w:rsidP="00AF18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C" w:rsidRDefault="001E4E1C" w:rsidP="00AF183A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E4E1C" w:rsidRPr="0095138A" w:rsidTr="001E4E1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C" w:rsidRDefault="001E4E1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Курсы по ФГОС (ОВЗ)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C" w:rsidRDefault="001E4E1C" w:rsidP="00AF18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C" w:rsidRDefault="001E4E1C" w:rsidP="00AF18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C" w:rsidRDefault="001E4E1C" w:rsidP="00AF18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C" w:rsidRDefault="001E4E1C" w:rsidP="00AF183A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E4E1C" w:rsidRPr="0095138A" w:rsidTr="001E4E1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C" w:rsidRDefault="001E4E1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Курсы по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C" w:rsidRDefault="001E4E1C" w:rsidP="00AF18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C" w:rsidRDefault="001E4E1C" w:rsidP="00AF18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C" w:rsidRDefault="001E4E1C" w:rsidP="00AF18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C" w:rsidRDefault="001E4E1C" w:rsidP="00AF183A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E4E1C" w:rsidRPr="0095138A" w:rsidTr="001E4E1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C" w:rsidRDefault="001E4E1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Курсы по ЦОС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C" w:rsidRDefault="001E4E1C" w:rsidP="00AF18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C" w:rsidRDefault="001E4E1C" w:rsidP="00AF18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C" w:rsidRDefault="001E4E1C" w:rsidP="00AF18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C" w:rsidRDefault="001E4E1C" w:rsidP="00AF18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</w:tr>
      <w:tr w:rsidR="001E4E1C" w:rsidRPr="0095138A" w:rsidTr="001E4E1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C" w:rsidRDefault="001E4E1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C" w:rsidRDefault="001E4E1C" w:rsidP="00AF18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C" w:rsidRDefault="001E4E1C" w:rsidP="00AF18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C" w:rsidRDefault="001E4E1C" w:rsidP="00AF18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C" w:rsidRDefault="001E4E1C" w:rsidP="00AF18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</w:tr>
      <w:tr w:rsidR="001E4E1C" w:rsidRPr="0095138A" w:rsidTr="001E4E1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C" w:rsidRDefault="001E4E1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«Точка роста»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C" w:rsidRDefault="001E4E1C" w:rsidP="00AF18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C" w:rsidRDefault="001E4E1C" w:rsidP="00AF18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C" w:rsidRDefault="001E4E1C" w:rsidP="00AF18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C" w:rsidRDefault="001E4E1C" w:rsidP="00AF18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</w:tr>
      <w:tr w:rsidR="001E4E1C" w:rsidRPr="0095138A" w:rsidTr="001E4E1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C" w:rsidRDefault="001E4E1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Руководители 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C" w:rsidRDefault="001E4E1C" w:rsidP="00AF18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C" w:rsidRDefault="001E4E1C" w:rsidP="00AF18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C" w:rsidRDefault="001E4E1C" w:rsidP="00AF18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C" w:rsidRDefault="001E4E1C" w:rsidP="00AF18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</w:tr>
    </w:tbl>
    <w:p w:rsidR="0071645C" w:rsidRPr="0095138A" w:rsidRDefault="0071645C" w:rsidP="003407A3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45C" w:rsidRPr="00AD40FA" w:rsidRDefault="0071645C" w:rsidP="0071645C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методической работы школы является непрерывное совершенствование педагогического</w:t>
      </w:r>
      <w:r w:rsidR="00AF183A"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мастерства преподавателей. </w:t>
      </w: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работают 4 методических объединения: учителей начальных классов, историко-филологического, естественно-математического и эстетического циклов.</w:t>
      </w:r>
    </w:p>
    <w:p w:rsidR="0071645C" w:rsidRPr="00AD40FA" w:rsidRDefault="0071645C" w:rsidP="0071645C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учитель в плане самообразования работает над методической темой, которую определяет сам, исходя из своего педагогического опыта, из методической темы школы, МО.</w:t>
      </w:r>
    </w:p>
    <w:p w:rsidR="0071645C" w:rsidRPr="00AD40FA" w:rsidRDefault="0071645C" w:rsidP="0071645C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в своей работе используют различные педагогические технологии, в том числе и информационно-коммуникативные. </w:t>
      </w:r>
    </w:p>
    <w:p w:rsidR="0071645C" w:rsidRPr="00AD40FA" w:rsidRDefault="0071645C" w:rsidP="0071645C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методической работы показывает положительную динамику роста профессионального уровня педагогов. Это подтверждают и мастер-классы, которые дают наши учителя на районных и межрайонных методических объединениях учи</w:t>
      </w:r>
      <w:r w:rsidR="00AF183A"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телей-предметников</w:t>
      </w: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197" w:rsidRPr="00AD40FA" w:rsidRDefault="00662197" w:rsidP="0071645C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школы принимают активное участие в различных конкурсах.</w:t>
      </w:r>
    </w:p>
    <w:p w:rsidR="00662197" w:rsidRPr="00AD40FA" w:rsidRDefault="00847F28" w:rsidP="0071645C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6.</w:t>
      </w:r>
      <w:r w:rsidR="00662197"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педагогов в конкурсах профессионального мастерства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5912"/>
        <w:gridCol w:w="1317"/>
        <w:gridCol w:w="1417"/>
      </w:tblGrid>
      <w:tr w:rsidR="007516CE" w:rsidRPr="004E3B80" w:rsidTr="002168E2">
        <w:tc>
          <w:tcPr>
            <w:tcW w:w="1101" w:type="dxa"/>
          </w:tcPr>
          <w:p w:rsidR="00662197" w:rsidRPr="004E3B80" w:rsidRDefault="00662197" w:rsidP="00BE71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5912" w:type="dxa"/>
          </w:tcPr>
          <w:p w:rsidR="00662197" w:rsidRPr="004E3B80" w:rsidRDefault="00662197" w:rsidP="00BE71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Название конкурса</w:t>
            </w:r>
          </w:p>
        </w:tc>
        <w:tc>
          <w:tcPr>
            <w:tcW w:w="1317" w:type="dxa"/>
          </w:tcPr>
          <w:p w:rsidR="00662197" w:rsidRPr="004E3B80" w:rsidRDefault="00632BAE" w:rsidP="00632B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</w:t>
            </w:r>
          </w:p>
        </w:tc>
        <w:tc>
          <w:tcPr>
            <w:tcW w:w="1417" w:type="dxa"/>
          </w:tcPr>
          <w:p w:rsidR="00662197" w:rsidRPr="004E3B80" w:rsidRDefault="00662197" w:rsidP="00BE71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</w:tr>
      <w:tr w:rsidR="002168E2" w:rsidRPr="00B40C32" w:rsidTr="002168E2">
        <w:tc>
          <w:tcPr>
            <w:tcW w:w="1101" w:type="dxa"/>
            <w:vMerge w:val="restart"/>
          </w:tcPr>
          <w:p w:rsidR="002168E2" w:rsidRPr="00B40C32" w:rsidRDefault="002168E2" w:rsidP="00421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</w:tc>
        <w:tc>
          <w:tcPr>
            <w:tcW w:w="5912" w:type="dxa"/>
          </w:tcPr>
          <w:p w:rsidR="002168E2" w:rsidRPr="00B40C32" w:rsidRDefault="002168E2" w:rsidP="00421E54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Районный конкурс «Лучшая методическая разработка»</w:t>
            </w:r>
          </w:p>
        </w:tc>
        <w:tc>
          <w:tcPr>
            <w:tcW w:w="1317" w:type="dxa"/>
          </w:tcPr>
          <w:p w:rsidR="002168E2" w:rsidRPr="00B40C32" w:rsidRDefault="002168E2" w:rsidP="00421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168E2" w:rsidRPr="00B40C32" w:rsidRDefault="002168E2" w:rsidP="00421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3 м</w:t>
            </w:r>
          </w:p>
        </w:tc>
      </w:tr>
      <w:tr w:rsidR="002168E2" w:rsidRPr="00B40C32" w:rsidTr="002168E2">
        <w:tc>
          <w:tcPr>
            <w:tcW w:w="1101" w:type="dxa"/>
            <w:vMerge/>
          </w:tcPr>
          <w:p w:rsidR="002168E2" w:rsidRPr="00B40C32" w:rsidRDefault="002168E2" w:rsidP="00421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2168E2" w:rsidRPr="00B40C32" w:rsidRDefault="002168E2" w:rsidP="00421E54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Региональный конкурс методических разработок «Современный урок в условиях реализации ФГОС ООО «Природа и мы» ПБОУ ДПО ТОИУУ</w:t>
            </w:r>
          </w:p>
        </w:tc>
        <w:tc>
          <w:tcPr>
            <w:tcW w:w="1317" w:type="dxa"/>
          </w:tcPr>
          <w:p w:rsidR="002168E2" w:rsidRPr="00B40C32" w:rsidRDefault="002168E2" w:rsidP="00421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2168E2" w:rsidRPr="00B40C32" w:rsidRDefault="002168E2" w:rsidP="00421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68E2" w:rsidRPr="00B40C32" w:rsidTr="002168E2">
        <w:tc>
          <w:tcPr>
            <w:tcW w:w="1101" w:type="dxa"/>
            <w:vMerge/>
          </w:tcPr>
          <w:p w:rsidR="002168E2" w:rsidRPr="00B40C32" w:rsidRDefault="002168E2" w:rsidP="00421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2168E2" w:rsidRPr="00B40C32" w:rsidRDefault="002168E2" w:rsidP="00421E54">
            <w:pPr>
              <w:rPr>
                <w:rFonts w:ascii="Times New Roman" w:hAnsi="Times New Roman" w:cs="Times New Roman"/>
              </w:rPr>
            </w:pPr>
            <w:proofErr w:type="spellStart"/>
            <w:r w:rsidRPr="00B40C32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B40C32">
              <w:rPr>
                <w:rFonts w:ascii="Times New Roman" w:hAnsi="Times New Roman" w:cs="Times New Roman"/>
              </w:rPr>
              <w:t>. Всероссийский тест «Основы теории обучения иностранным языкам»</w:t>
            </w:r>
          </w:p>
        </w:tc>
        <w:tc>
          <w:tcPr>
            <w:tcW w:w="1317" w:type="dxa"/>
          </w:tcPr>
          <w:p w:rsidR="002168E2" w:rsidRPr="00B40C32" w:rsidRDefault="002168E2" w:rsidP="00421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2168E2" w:rsidRPr="00B40C32" w:rsidRDefault="00D30AED" w:rsidP="00A43C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 xml:space="preserve">Диплом 2 </w:t>
            </w:r>
            <w:proofErr w:type="spellStart"/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</w:p>
        </w:tc>
      </w:tr>
      <w:tr w:rsidR="002168E2" w:rsidRPr="00B40C32" w:rsidTr="002168E2">
        <w:tc>
          <w:tcPr>
            <w:tcW w:w="1101" w:type="dxa"/>
            <w:vMerge/>
          </w:tcPr>
          <w:p w:rsidR="002168E2" w:rsidRPr="00B40C32" w:rsidRDefault="002168E2" w:rsidP="00421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2168E2" w:rsidRPr="00B40C32" w:rsidRDefault="002168E2" w:rsidP="00421E54">
            <w:pPr>
              <w:rPr>
                <w:rFonts w:ascii="Times New Roman" w:hAnsi="Times New Roman" w:cs="Times New Roman"/>
              </w:rPr>
            </w:pPr>
            <w:proofErr w:type="spellStart"/>
            <w:r w:rsidRPr="00B40C32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B40C32">
              <w:rPr>
                <w:rFonts w:ascii="Times New Roman" w:hAnsi="Times New Roman" w:cs="Times New Roman"/>
              </w:rPr>
              <w:t>. Всероссийский тест «ИКТ-компетентность педагога»</w:t>
            </w:r>
          </w:p>
        </w:tc>
        <w:tc>
          <w:tcPr>
            <w:tcW w:w="1317" w:type="dxa"/>
          </w:tcPr>
          <w:p w:rsidR="002168E2" w:rsidRPr="00B40C32" w:rsidRDefault="002168E2" w:rsidP="00421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2168E2" w:rsidRPr="00B40C32" w:rsidRDefault="002168E2" w:rsidP="00A43CD3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2168E2" w:rsidRPr="00B40C32" w:rsidTr="002168E2">
        <w:tc>
          <w:tcPr>
            <w:tcW w:w="1101" w:type="dxa"/>
            <w:vMerge/>
          </w:tcPr>
          <w:p w:rsidR="002168E2" w:rsidRPr="00B40C32" w:rsidRDefault="002168E2" w:rsidP="00421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2168E2" w:rsidRPr="00B40C32" w:rsidRDefault="002168E2" w:rsidP="00421E54">
            <w:pPr>
              <w:rPr>
                <w:rFonts w:ascii="Times New Roman" w:hAnsi="Times New Roman" w:cs="Times New Roman"/>
              </w:rPr>
            </w:pPr>
            <w:proofErr w:type="spellStart"/>
            <w:r w:rsidRPr="00B40C32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B40C32">
              <w:rPr>
                <w:rFonts w:ascii="Times New Roman" w:hAnsi="Times New Roman" w:cs="Times New Roman"/>
              </w:rPr>
              <w:t>. Всероссийский тест «Основы профессионального саморазвития педагога»</w:t>
            </w:r>
          </w:p>
        </w:tc>
        <w:tc>
          <w:tcPr>
            <w:tcW w:w="1317" w:type="dxa"/>
          </w:tcPr>
          <w:p w:rsidR="002168E2" w:rsidRPr="00B40C32" w:rsidRDefault="002168E2" w:rsidP="00421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2168E2" w:rsidRPr="00B40C32" w:rsidRDefault="002168E2" w:rsidP="00A43CD3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2168E2" w:rsidRPr="00B40C32" w:rsidTr="002168E2">
        <w:tc>
          <w:tcPr>
            <w:tcW w:w="1101" w:type="dxa"/>
            <w:vMerge/>
          </w:tcPr>
          <w:p w:rsidR="002168E2" w:rsidRPr="00B40C32" w:rsidRDefault="002168E2" w:rsidP="00421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2168E2" w:rsidRPr="00B40C32" w:rsidRDefault="002168E2" w:rsidP="00421E54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Всероссийский фестиваль педагогических идей «Открытый урок». Конкурс «Презентация к уроку»</w:t>
            </w:r>
          </w:p>
        </w:tc>
        <w:tc>
          <w:tcPr>
            <w:tcW w:w="1317" w:type="dxa"/>
          </w:tcPr>
          <w:p w:rsidR="002168E2" w:rsidRPr="00B40C32" w:rsidRDefault="002168E2" w:rsidP="00421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2168E2" w:rsidRPr="00B40C32" w:rsidRDefault="002168E2" w:rsidP="00A43CD3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2168E2" w:rsidRPr="00B40C32" w:rsidTr="002168E2">
        <w:tc>
          <w:tcPr>
            <w:tcW w:w="1101" w:type="dxa"/>
            <w:vMerge w:val="restart"/>
          </w:tcPr>
          <w:p w:rsidR="002168E2" w:rsidRPr="00B40C32" w:rsidRDefault="002168E2" w:rsidP="00421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  <w:tc>
          <w:tcPr>
            <w:tcW w:w="5912" w:type="dxa"/>
          </w:tcPr>
          <w:p w:rsidR="002168E2" w:rsidRPr="00B40C32" w:rsidRDefault="002168E2" w:rsidP="00421E54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 xml:space="preserve">Региональный конкурс «Самый классный </w:t>
            </w:r>
            <w:proofErr w:type="spellStart"/>
            <w:r w:rsidRPr="00B40C32">
              <w:rPr>
                <w:rFonts w:ascii="Times New Roman" w:hAnsi="Times New Roman" w:cs="Times New Roman"/>
              </w:rPr>
              <w:t>классный</w:t>
            </w:r>
            <w:proofErr w:type="spellEnd"/>
            <w:r w:rsidRPr="00B40C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7" w:type="dxa"/>
          </w:tcPr>
          <w:p w:rsidR="002168E2" w:rsidRPr="00B40C32" w:rsidRDefault="002168E2" w:rsidP="00421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:rsidR="002168E2" w:rsidRPr="00B40C32" w:rsidRDefault="002168E2" w:rsidP="00A43C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8E2" w:rsidRPr="00B40C32" w:rsidTr="002168E2">
        <w:tc>
          <w:tcPr>
            <w:tcW w:w="1101" w:type="dxa"/>
            <w:vMerge/>
          </w:tcPr>
          <w:p w:rsidR="002168E2" w:rsidRPr="00B40C32" w:rsidRDefault="002168E2" w:rsidP="00575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2168E2" w:rsidRPr="00B40C32" w:rsidRDefault="002168E2" w:rsidP="005759AF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«</w:t>
            </w:r>
            <w:proofErr w:type="spellStart"/>
            <w:r w:rsidRPr="00B40C32">
              <w:rPr>
                <w:rFonts w:ascii="Times New Roman" w:hAnsi="Times New Roman" w:cs="Times New Roman"/>
              </w:rPr>
              <w:t>Педстарт</w:t>
            </w:r>
            <w:proofErr w:type="spellEnd"/>
            <w:r w:rsidRPr="00B40C32">
              <w:rPr>
                <w:rFonts w:ascii="Times New Roman" w:hAnsi="Times New Roman" w:cs="Times New Roman"/>
              </w:rPr>
              <w:t>». Всероссийская онлайн-олимпиада «Профессиональное использование ИКТ»</w:t>
            </w:r>
          </w:p>
        </w:tc>
        <w:tc>
          <w:tcPr>
            <w:tcW w:w="1317" w:type="dxa"/>
          </w:tcPr>
          <w:p w:rsidR="002168E2" w:rsidRPr="00B40C32" w:rsidRDefault="002168E2" w:rsidP="00575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2168E2" w:rsidRPr="00B40C32" w:rsidRDefault="002168E2" w:rsidP="005759AF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2 место</w:t>
            </w:r>
          </w:p>
        </w:tc>
      </w:tr>
      <w:tr w:rsidR="002168E2" w:rsidRPr="00B40C32" w:rsidTr="002168E2">
        <w:tc>
          <w:tcPr>
            <w:tcW w:w="1101" w:type="dxa"/>
            <w:vMerge/>
          </w:tcPr>
          <w:p w:rsidR="002168E2" w:rsidRPr="00B40C32" w:rsidRDefault="002168E2" w:rsidP="00575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2168E2" w:rsidRPr="00B40C32" w:rsidRDefault="002168E2" w:rsidP="005759AF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Международная интернет олимпиада «Солнечный свет» по биологии</w:t>
            </w:r>
          </w:p>
        </w:tc>
        <w:tc>
          <w:tcPr>
            <w:tcW w:w="1317" w:type="dxa"/>
          </w:tcPr>
          <w:p w:rsidR="002168E2" w:rsidRPr="00B40C32" w:rsidRDefault="002168E2" w:rsidP="00575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:rsidR="002168E2" w:rsidRPr="00B40C32" w:rsidRDefault="002168E2" w:rsidP="005759AF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 xml:space="preserve">1 место, </w:t>
            </w:r>
          </w:p>
          <w:p w:rsidR="002168E2" w:rsidRPr="00B40C32" w:rsidRDefault="002168E2" w:rsidP="005759AF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2 место</w:t>
            </w:r>
          </w:p>
        </w:tc>
      </w:tr>
      <w:tr w:rsidR="002168E2" w:rsidRPr="00B40C32" w:rsidTr="002168E2">
        <w:tc>
          <w:tcPr>
            <w:tcW w:w="1101" w:type="dxa"/>
            <w:vMerge/>
          </w:tcPr>
          <w:p w:rsidR="002168E2" w:rsidRPr="00B40C32" w:rsidRDefault="002168E2" w:rsidP="00575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2168E2" w:rsidRPr="00B40C32" w:rsidRDefault="002168E2" w:rsidP="005759AF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Международная интернет олимпиада «Солнечный свет» по химии</w:t>
            </w:r>
          </w:p>
        </w:tc>
        <w:tc>
          <w:tcPr>
            <w:tcW w:w="1317" w:type="dxa"/>
          </w:tcPr>
          <w:p w:rsidR="002168E2" w:rsidRPr="00B40C32" w:rsidRDefault="002168E2" w:rsidP="00575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2168E2" w:rsidRPr="00B40C32" w:rsidRDefault="002168E2" w:rsidP="005759AF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1 место</w:t>
            </w:r>
          </w:p>
        </w:tc>
      </w:tr>
      <w:tr w:rsidR="002168E2" w:rsidRPr="00B40C32" w:rsidTr="002168E2">
        <w:tc>
          <w:tcPr>
            <w:tcW w:w="1101" w:type="dxa"/>
            <w:vMerge/>
          </w:tcPr>
          <w:p w:rsidR="002168E2" w:rsidRPr="00B40C32" w:rsidRDefault="002168E2" w:rsidP="00575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2168E2" w:rsidRPr="00B40C32" w:rsidRDefault="002168E2" w:rsidP="005759AF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Международный конкурс педагогического мастерства «Педагог года 2018*</w:t>
            </w:r>
          </w:p>
        </w:tc>
        <w:tc>
          <w:tcPr>
            <w:tcW w:w="1317" w:type="dxa"/>
          </w:tcPr>
          <w:p w:rsidR="002168E2" w:rsidRPr="00B40C32" w:rsidRDefault="002168E2" w:rsidP="00575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2168E2" w:rsidRPr="00B40C32" w:rsidRDefault="002168E2" w:rsidP="005759AF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финалист</w:t>
            </w:r>
          </w:p>
        </w:tc>
      </w:tr>
      <w:tr w:rsidR="002168E2" w:rsidRPr="00B40C32" w:rsidTr="002168E2">
        <w:tc>
          <w:tcPr>
            <w:tcW w:w="1101" w:type="dxa"/>
            <w:vMerge/>
          </w:tcPr>
          <w:p w:rsidR="002168E2" w:rsidRPr="00B40C32" w:rsidRDefault="002168E2" w:rsidP="00575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2168E2" w:rsidRPr="00B40C32" w:rsidRDefault="002168E2" w:rsidP="005759AF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Международный педагогический конкурс «Лучший оригинальный сценарий» по музыке «Симфония». Дистанционный образовательный портал «</w:t>
            </w:r>
            <w:proofErr w:type="spellStart"/>
            <w:r w:rsidRPr="00B40C32">
              <w:rPr>
                <w:rFonts w:ascii="Times New Roman" w:hAnsi="Times New Roman" w:cs="Times New Roman"/>
              </w:rPr>
              <w:t>Рго</w:t>
            </w:r>
            <w:r w:rsidRPr="00B40C32">
              <w:rPr>
                <w:rFonts w:ascii="Times New Roman" w:hAnsi="Times New Roman" w:cs="Times New Roman"/>
                <w:lang w:val="en-US"/>
              </w:rPr>
              <w:t>dlenka</w:t>
            </w:r>
            <w:proofErr w:type="spellEnd"/>
            <w:r w:rsidRPr="00B40C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7" w:type="dxa"/>
          </w:tcPr>
          <w:p w:rsidR="002168E2" w:rsidRPr="00B40C32" w:rsidRDefault="002168E2" w:rsidP="00575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2168E2" w:rsidRPr="00B40C32" w:rsidRDefault="002168E2" w:rsidP="005759AF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168E2" w:rsidRPr="00B40C32" w:rsidTr="002168E2">
        <w:tc>
          <w:tcPr>
            <w:tcW w:w="1101" w:type="dxa"/>
            <w:vMerge/>
          </w:tcPr>
          <w:p w:rsidR="002168E2" w:rsidRPr="00B40C32" w:rsidRDefault="002168E2" w:rsidP="00575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2168E2" w:rsidRPr="00B40C32" w:rsidRDefault="002168E2" w:rsidP="005759AF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Всероссийская олимпиада «Открытый урок по ФГОС» «Педагогический кубок»</w:t>
            </w:r>
          </w:p>
        </w:tc>
        <w:tc>
          <w:tcPr>
            <w:tcW w:w="1317" w:type="dxa"/>
          </w:tcPr>
          <w:p w:rsidR="002168E2" w:rsidRPr="00B40C32" w:rsidRDefault="002168E2" w:rsidP="00575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2168E2" w:rsidRPr="00B40C32" w:rsidRDefault="002168E2" w:rsidP="005759AF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2168E2" w:rsidRPr="00B40C32" w:rsidTr="002168E2">
        <w:tc>
          <w:tcPr>
            <w:tcW w:w="1101" w:type="dxa"/>
            <w:vMerge/>
          </w:tcPr>
          <w:p w:rsidR="002168E2" w:rsidRPr="00B40C32" w:rsidRDefault="002168E2" w:rsidP="00575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2168E2" w:rsidRPr="00B40C32" w:rsidRDefault="002168E2" w:rsidP="005759AF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 xml:space="preserve">Международная интернет олимпиада «Солнечный свет» по физике </w:t>
            </w:r>
          </w:p>
        </w:tc>
        <w:tc>
          <w:tcPr>
            <w:tcW w:w="1317" w:type="dxa"/>
          </w:tcPr>
          <w:p w:rsidR="002168E2" w:rsidRPr="00B40C32" w:rsidRDefault="002168E2" w:rsidP="00575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</w:tcPr>
          <w:p w:rsidR="002168E2" w:rsidRPr="00B40C32" w:rsidRDefault="002168E2" w:rsidP="005759AF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1</w:t>
            </w:r>
            <w:r w:rsidR="00D30AED" w:rsidRPr="00B40C32">
              <w:rPr>
                <w:rFonts w:ascii="Times New Roman" w:hAnsi="Times New Roman" w:cs="Times New Roman"/>
              </w:rPr>
              <w:t xml:space="preserve">,1,1 </w:t>
            </w:r>
            <w:r w:rsidRPr="00B40C32">
              <w:rPr>
                <w:rFonts w:ascii="Times New Roman" w:hAnsi="Times New Roman" w:cs="Times New Roman"/>
              </w:rPr>
              <w:t xml:space="preserve">место, </w:t>
            </w:r>
          </w:p>
          <w:p w:rsidR="002168E2" w:rsidRPr="00B40C32" w:rsidRDefault="00D30AED" w:rsidP="00D30AED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68E2" w:rsidRPr="00B40C32" w:rsidTr="002168E2">
        <w:tc>
          <w:tcPr>
            <w:tcW w:w="1101" w:type="dxa"/>
            <w:vMerge w:val="restart"/>
          </w:tcPr>
          <w:p w:rsidR="002168E2" w:rsidRPr="00B40C32" w:rsidRDefault="002168E2" w:rsidP="00BA61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</w:p>
        </w:tc>
        <w:tc>
          <w:tcPr>
            <w:tcW w:w="5912" w:type="dxa"/>
          </w:tcPr>
          <w:p w:rsidR="002168E2" w:rsidRPr="00B40C32" w:rsidRDefault="002168E2" w:rsidP="00BA61F7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 xml:space="preserve">Региональный конкурс «Самый классный </w:t>
            </w:r>
            <w:proofErr w:type="spellStart"/>
            <w:r w:rsidRPr="00B40C32">
              <w:rPr>
                <w:rFonts w:ascii="Times New Roman" w:hAnsi="Times New Roman" w:cs="Times New Roman"/>
              </w:rPr>
              <w:t>классный</w:t>
            </w:r>
            <w:proofErr w:type="spellEnd"/>
            <w:r w:rsidRPr="00B40C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7" w:type="dxa"/>
          </w:tcPr>
          <w:p w:rsidR="002168E2" w:rsidRPr="00B40C32" w:rsidRDefault="002168E2" w:rsidP="00BA61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:rsidR="002168E2" w:rsidRPr="00B40C32" w:rsidRDefault="002168E2" w:rsidP="00BA61F7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Лауреат - 1</w:t>
            </w:r>
          </w:p>
        </w:tc>
      </w:tr>
      <w:tr w:rsidR="002168E2" w:rsidRPr="00B40C32" w:rsidTr="002168E2">
        <w:tc>
          <w:tcPr>
            <w:tcW w:w="1101" w:type="dxa"/>
            <w:vMerge/>
          </w:tcPr>
          <w:p w:rsidR="002168E2" w:rsidRPr="00B40C32" w:rsidRDefault="002168E2" w:rsidP="000221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2168E2" w:rsidRPr="00B40C32" w:rsidRDefault="002168E2" w:rsidP="00022132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Всероссийская олимпиада «Педагогический успех». Номинация «Профессиональная компетентность учителя физики в условиях ФГОС»</w:t>
            </w:r>
          </w:p>
        </w:tc>
        <w:tc>
          <w:tcPr>
            <w:tcW w:w="1317" w:type="dxa"/>
          </w:tcPr>
          <w:p w:rsidR="002168E2" w:rsidRPr="00B40C32" w:rsidRDefault="002168E2" w:rsidP="000221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2168E2" w:rsidRPr="00B40C32" w:rsidRDefault="002168E2" w:rsidP="00022132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1место</w:t>
            </w:r>
          </w:p>
        </w:tc>
      </w:tr>
      <w:tr w:rsidR="002168E2" w:rsidRPr="00B40C32" w:rsidTr="002168E2">
        <w:tc>
          <w:tcPr>
            <w:tcW w:w="1101" w:type="dxa"/>
            <w:vMerge/>
          </w:tcPr>
          <w:p w:rsidR="002168E2" w:rsidRPr="00B40C32" w:rsidRDefault="002168E2" w:rsidP="000221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2168E2" w:rsidRPr="00B40C32" w:rsidRDefault="002168E2" w:rsidP="00022132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Международная интернет олимпиада «Солнечный свет» по правоведению «Административное право»</w:t>
            </w:r>
          </w:p>
        </w:tc>
        <w:tc>
          <w:tcPr>
            <w:tcW w:w="1317" w:type="dxa"/>
          </w:tcPr>
          <w:p w:rsidR="002168E2" w:rsidRPr="00B40C32" w:rsidRDefault="002168E2" w:rsidP="000221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2168E2" w:rsidRPr="00B40C32" w:rsidRDefault="002168E2" w:rsidP="00022132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2 место</w:t>
            </w:r>
          </w:p>
        </w:tc>
      </w:tr>
      <w:tr w:rsidR="002168E2" w:rsidRPr="00B40C32" w:rsidTr="002168E2">
        <w:tc>
          <w:tcPr>
            <w:tcW w:w="1101" w:type="dxa"/>
            <w:vMerge/>
          </w:tcPr>
          <w:p w:rsidR="002168E2" w:rsidRPr="00B40C32" w:rsidRDefault="002168E2" w:rsidP="000221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2168E2" w:rsidRPr="00B40C32" w:rsidRDefault="002168E2" w:rsidP="00022132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Международная интернет олимпиада «Солнечный свет» по всемирной истории</w:t>
            </w:r>
          </w:p>
        </w:tc>
        <w:tc>
          <w:tcPr>
            <w:tcW w:w="1317" w:type="dxa"/>
          </w:tcPr>
          <w:p w:rsidR="002168E2" w:rsidRPr="00B40C32" w:rsidRDefault="002168E2" w:rsidP="000221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2168E2" w:rsidRPr="00B40C32" w:rsidRDefault="002168E2" w:rsidP="00022132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2 место</w:t>
            </w:r>
          </w:p>
        </w:tc>
      </w:tr>
      <w:tr w:rsidR="002168E2" w:rsidRPr="00B40C32" w:rsidTr="002168E2">
        <w:tc>
          <w:tcPr>
            <w:tcW w:w="1101" w:type="dxa"/>
            <w:vMerge/>
          </w:tcPr>
          <w:p w:rsidR="002168E2" w:rsidRPr="00B40C32" w:rsidRDefault="002168E2" w:rsidP="000221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2168E2" w:rsidRPr="00B40C32" w:rsidRDefault="002168E2" w:rsidP="00022132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Международная педагогическая олимпиада «Педагоги России»</w:t>
            </w:r>
          </w:p>
        </w:tc>
        <w:tc>
          <w:tcPr>
            <w:tcW w:w="1317" w:type="dxa"/>
          </w:tcPr>
          <w:p w:rsidR="002168E2" w:rsidRPr="00B40C32" w:rsidRDefault="002168E2" w:rsidP="000221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2168E2" w:rsidRPr="00B40C32" w:rsidRDefault="002168E2" w:rsidP="00022132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2 место</w:t>
            </w:r>
          </w:p>
        </w:tc>
      </w:tr>
      <w:tr w:rsidR="002168E2" w:rsidRPr="00B40C32" w:rsidTr="002168E2">
        <w:tc>
          <w:tcPr>
            <w:tcW w:w="1101" w:type="dxa"/>
            <w:vMerge/>
          </w:tcPr>
          <w:p w:rsidR="002168E2" w:rsidRPr="00B40C32" w:rsidRDefault="002168E2" w:rsidP="000221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2168E2" w:rsidRPr="00B40C32" w:rsidRDefault="002168E2" w:rsidP="00022132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Международная интернет олимпиада «Солнечный свет» по правоведению «Основы трудового права»</w:t>
            </w:r>
          </w:p>
        </w:tc>
        <w:tc>
          <w:tcPr>
            <w:tcW w:w="1317" w:type="dxa"/>
          </w:tcPr>
          <w:p w:rsidR="002168E2" w:rsidRPr="00B40C32" w:rsidRDefault="002168E2" w:rsidP="000221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2168E2" w:rsidRPr="00B40C32" w:rsidRDefault="002168E2" w:rsidP="00022132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2 место</w:t>
            </w:r>
          </w:p>
        </w:tc>
      </w:tr>
      <w:tr w:rsidR="002168E2" w:rsidRPr="00B40C32" w:rsidTr="002168E2">
        <w:tc>
          <w:tcPr>
            <w:tcW w:w="1101" w:type="dxa"/>
            <w:vMerge/>
          </w:tcPr>
          <w:p w:rsidR="002168E2" w:rsidRPr="00B40C32" w:rsidRDefault="002168E2" w:rsidP="000221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2168E2" w:rsidRPr="00B40C32" w:rsidRDefault="002168E2" w:rsidP="00022132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Академия развития творчества «Арт-талант». Всероссийский конкурс педагогического мастерства «Лучшая методическая разработка с учетом ФГОС». Номинация «Внеклассное мероприятие»</w:t>
            </w:r>
          </w:p>
        </w:tc>
        <w:tc>
          <w:tcPr>
            <w:tcW w:w="1317" w:type="dxa"/>
          </w:tcPr>
          <w:p w:rsidR="002168E2" w:rsidRPr="00B40C32" w:rsidRDefault="002168E2" w:rsidP="000221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2168E2" w:rsidRPr="00B40C32" w:rsidRDefault="002168E2" w:rsidP="00022132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3 место</w:t>
            </w:r>
          </w:p>
        </w:tc>
      </w:tr>
      <w:tr w:rsidR="002168E2" w:rsidRPr="00B40C32" w:rsidTr="002168E2">
        <w:tc>
          <w:tcPr>
            <w:tcW w:w="1101" w:type="dxa"/>
            <w:vMerge/>
          </w:tcPr>
          <w:p w:rsidR="002168E2" w:rsidRPr="00B40C32" w:rsidRDefault="002168E2" w:rsidP="000221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2168E2" w:rsidRPr="00B40C32" w:rsidRDefault="002168E2" w:rsidP="00022132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Международная интернет олимпиада «Солнечный свет» по биологии</w:t>
            </w:r>
          </w:p>
        </w:tc>
        <w:tc>
          <w:tcPr>
            <w:tcW w:w="1317" w:type="dxa"/>
          </w:tcPr>
          <w:p w:rsidR="002168E2" w:rsidRPr="00B40C32" w:rsidRDefault="002168E2" w:rsidP="000221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2168E2" w:rsidRPr="00B40C32" w:rsidRDefault="002168E2" w:rsidP="00022132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1 место</w:t>
            </w:r>
          </w:p>
        </w:tc>
      </w:tr>
      <w:tr w:rsidR="003407A3" w:rsidRPr="00B40C32" w:rsidTr="003407A3">
        <w:tc>
          <w:tcPr>
            <w:tcW w:w="1101" w:type="dxa"/>
            <w:vMerge w:val="restart"/>
          </w:tcPr>
          <w:p w:rsidR="003407A3" w:rsidRPr="00B40C32" w:rsidRDefault="003407A3" w:rsidP="009825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2019-2020</w:t>
            </w:r>
          </w:p>
        </w:tc>
        <w:tc>
          <w:tcPr>
            <w:tcW w:w="5912" w:type="dxa"/>
          </w:tcPr>
          <w:p w:rsidR="003407A3" w:rsidRPr="00B40C32" w:rsidRDefault="003407A3" w:rsidP="009825A9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 xml:space="preserve"> Районный конкурс «Учитель года»</w:t>
            </w:r>
          </w:p>
        </w:tc>
        <w:tc>
          <w:tcPr>
            <w:tcW w:w="1317" w:type="dxa"/>
          </w:tcPr>
          <w:p w:rsidR="003407A3" w:rsidRPr="00B40C32" w:rsidRDefault="003407A3" w:rsidP="009825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3407A3" w:rsidRPr="00B40C32" w:rsidRDefault="003407A3" w:rsidP="009825A9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1 место</w:t>
            </w:r>
          </w:p>
        </w:tc>
      </w:tr>
      <w:tr w:rsidR="003407A3" w:rsidRPr="00B40C32" w:rsidTr="003407A3">
        <w:tc>
          <w:tcPr>
            <w:tcW w:w="1101" w:type="dxa"/>
            <w:vMerge/>
          </w:tcPr>
          <w:p w:rsidR="003407A3" w:rsidRPr="00B40C32" w:rsidRDefault="003407A3" w:rsidP="009825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3407A3" w:rsidRPr="00B40C32" w:rsidRDefault="003407A3" w:rsidP="009825A9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0C32">
              <w:rPr>
                <w:rFonts w:ascii="Times New Roman" w:hAnsi="Times New Roman" w:cs="Times New Roman"/>
              </w:rPr>
              <w:t>Региональный  конкурс</w:t>
            </w:r>
            <w:proofErr w:type="gramEnd"/>
            <w:r w:rsidRPr="00B40C32">
              <w:rPr>
                <w:rFonts w:ascii="Times New Roman" w:hAnsi="Times New Roman" w:cs="Times New Roman"/>
              </w:rPr>
              <w:t xml:space="preserve"> «Учитель года»</w:t>
            </w:r>
          </w:p>
        </w:tc>
        <w:tc>
          <w:tcPr>
            <w:tcW w:w="1317" w:type="dxa"/>
          </w:tcPr>
          <w:p w:rsidR="003407A3" w:rsidRPr="00B40C32" w:rsidRDefault="003407A3" w:rsidP="009825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3407A3" w:rsidRPr="00B40C32" w:rsidRDefault="003407A3" w:rsidP="009825A9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407A3" w:rsidRPr="00B40C32" w:rsidTr="003407A3">
        <w:tc>
          <w:tcPr>
            <w:tcW w:w="1101" w:type="dxa"/>
            <w:vMerge/>
          </w:tcPr>
          <w:p w:rsidR="003407A3" w:rsidRPr="00B40C32" w:rsidRDefault="003407A3" w:rsidP="009825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3407A3" w:rsidRPr="00B40C32" w:rsidRDefault="003407A3" w:rsidP="009825A9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Всероссийский конкурс профессионального мастерства педагогических работников им. А.С. Макаренко</w:t>
            </w:r>
          </w:p>
        </w:tc>
        <w:tc>
          <w:tcPr>
            <w:tcW w:w="1317" w:type="dxa"/>
          </w:tcPr>
          <w:p w:rsidR="003407A3" w:rsidRPr="00B40C32" w:rsidRDefault="003407A3" w:rsidP="009825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3407A3" w:rsidRPr="00B40C32" w:rsidRDefault="003407A3" w:rsidP="009825A9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диплом</w:t>
            </w:r>
          </w:p>
        </w:tc>
      </w:tr>
      <w:tr w:rsidR="003407A3" w:rsidRPr="00B40C32" w:rsidTr="003407A3">
        <w:tc>
          <w:tcPr>
            <w:tcW w:w="1101" w:type="dxa"/>
            <w:vMerge/>
          </w:tcPr>
          <w:p w:rsidR="003407A3" w:rsidRPr="00B40C32" w:rsidRDefault="003407A3" w:rsidP="009825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3407A3" w:rsidRPr="00B40C32" w:rsidRDefault="003407A3" w:rsidP="009825A9">
            <w:pPr>
              <w:rPr>
                <w:rFonts w:ascii="Times New Roman" w:hAnsi="Times New Roman" w:cs="Times New Roman"/>
              </w:rPr>
            </w:pPr>
            <w:proofErr w:type="spellStart"/>
            <w:r w:rsidRPr="00B40C32">
              <w:rPr>
                <w:rFonts w:ascii="Times New Roman" w:hAnsi="Times New Roman" w:cs="Times New Roman"/>
              </w:rPr>
              <w:t>Росконкурс</w:t>
            </w:r>
            <w:proofErr w:type="spellEnd"/>
            <w:r w:rsidRPr="00B40C32">
              <w:rPr>
                <w:rFonts w:ascii="Times New Roman" w:hAnsi="Times New Roman" w:cs="Times New Roman"/>
              </w:rPr>
              <w:t>. РФ Всероссийское тестирование; «Организация проектной деятельности в школе, как способ достижения метапредметных образовательных результатов учащихся»</w:t>
            </w:r>
          </w:p>
        </w:tc>
        <w:tc>
          <w:tcPr>
            <w:tcW w:w="1317" w:type="dxa"/>
          </w:tcPr>
          <w:p w:rsidR="003407A3" w:rsidRPr="00B40C32" w:rsidRDefault="003407A3" w:rsidP="009825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3407A3" w:rsidRPr="00B40C32" w:rsidRDefault="003407A3" w:rsidP="009825A9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3407A3" w:rsidRPr="00B40C32" w:rsidTr="003407A3">
        <w:tc>
          <w:tcPr>
            <w:tcW w:w="1101" w:type="dxa"/>
            <w:vMerge/>
          </w:tcPr>
          <w:p w:rsidR="003407A3" w:rsidRPr="00B40C32" w:rsidRDefault="003407A3" w:rsidP="009825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3407A3" w:rsidRPr="00B40C32" w:rsidRDefault="003407A3" w:rsidP="009825A9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Всероссийский конкурс " ФГОС класс". Блиц-олимпиада "Внеурочная деятельность в начальной школе"</w:t>
            </w:r>
          </w:p>
        </w:tc>
        <w:tc>
          <w:tcPr>
            <w:tcW w:w="1317" w:type="dxa"/>
          </w:tcPr>
          <w:p w:rsidR="003407A3" w:rsidRPr="00B40C32" w:rsidRDefault="003407A3" w:rsidP="009825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3407A3" w:rsidRPr="00B40C32" w:rsidRDefault="003407A3" w:rsidP="009825A9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3407A3" w:rsidRPr="00B40C32" w:rsidTr="003407A3">
        <w:tc>
          <w:tcPr>
            <w:tcW w:w="1101" w:type="dxa"/>
            <w:vMerge/>
          </w:tcPr>
          <w:p w:rsidR="003407A3" w:rsidRPr="00B40C32" w:rsidRDefault="003407A3" w:rsidP="009825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3407A3" w:rsidRPr="00B40C32" w:rsidRDefault="003407A3" w:rsidP="009825A9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Страна Образования. Всероссийский конкурс «Нормативно-правовая основа деятельности педагога в условиях реализации ФГОС»</w:t>
            </w:r>
          </w:p>
        </w:tc>
        <w:tc>
          <w:tcPr>
            <w:tcW w:w="1317" w:type="dxa"/>
          </w:tcPr>
          <w:p w:rsidR="003407A3" w:rsidRPr="00B40C32" w:rsidRDefault="003407A3" w:rsidP="009825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3407A3" w:rsidRPr="00B40C32" w:rsidRDefault="003407A3" w:rsidP="009825A9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1 место</w:t>
            </w:r>
          </w:p>
        </w:tc>
      </w:tr>
      <w:tr w:rsidR="003407A3" w:rsidRPr="00B40C32" w:rsidTr="003407A3">
        <w:tc>
          <w:tcPr>
            <w:tcW w:w="1101" w:type="dxa"/>
            <w:vMerge/>
          </w:tcPr>
          <w:p w:rsidR="003407A3" w:rsidRPr="00B40C32" w:rsidRDefault="003407A3" w:rsidP="009825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3407A3" w:rsidRPr="00B40C32" w:rsidRDefault="003407A3" w:rsidP="009825A9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 xml:space="preserve">Международная интернет – олимпиада «Солнечный свет» «Знатоки спорта» </w:t>
            </w:r>
          </w:p>
        </w:tc>
        <w:tc>
          <w:tcPr>
            <w:tcW w:w="1317" w:type="dxa"/>
          </w:tcPr>
          <w:p w:rsidR="003407A3" w:rsidRPr="00B40C32" w:rsidRDefault="003407A3" w:rsidP="009825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3407A3" w:rsidRPr="00B40C32" w:rsidRDefault="003407A3" w:rsidP="009825A9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1 место</w:t>
            </w:r>
          </w:p>
        </w:tc>
      </w:tr>
      <w:tr w:rsidR="003407A3" w:rsidRPr="00B40C32" w:rsidTr="003407A3">
        <w:tc>
          <w:tcPr>
            <w:tcW w:w="1101" w:type="dxa"/>
            <w:vMerge/>
          </w:tcPr>
          <w:p w:rsidR="003407A3" w:rsidRPr="00B40C32" w:rsidRDefault="003407A3" w:rsidP="009825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3407A3" w:rsidRPr="00B40C32" w:rsidRDefault="003407A3" w:rsidP="009825A9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 xml:space="preserve">Международная интернет – олимпиада «Солнечный свет» «Разработка рабочих программ по ФГОС» </w:t>
            </w:r>
          </w:p>
        </w:tc>
        <w:tc>
          <w:tcPr>
            <w:tcW w:w="1317" w:type="dxa"/>
          </w:tcPr>
          <w:p w:rsidR="003407A3" w:rsidRPr="00B40C32" w:rsidRDefault="003407A3" w:rsidP="009825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3407A3" w:rsidRPr="00B40C32" w:rsidRDefault="003407A3" w:rsidP="009825A9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1 место</w:t>
            </w:r>
          </w:p>
        </w:tc>
      </w:tr>
      <w:tr w:rsidR="00300DEA" w:rsidRPr="00B40C32" w:rsidTr="002168E2">
        <w:tc>
          <w:tcPr>
            <w:tcW w:w="1101" w:type="dxa"/>
            <w:vMerge w:val="restart"/>
          </w:tcPr>
          <w:p w:rsidR="00300DEA" w:rsidRPr="00B40C32" w:rsidRDefault="00300DEA" w:rsidP="00300D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12" w:type="dxa"/>
          </w:tcPr>
          <w:p w:rsidR="00300DEA" w:rsidRPr="00333771" w:rsidRDefault="00300DEA" w:rsidP="00300DEA">
            <w:pPr>
              <w:rPr>
                <w:rFonts w:ascii="Times New Roman" w:hAnsi="Times New Roman" w:cs="Times New Roman"/>
              </w:rPr>
            </w:pPr>
            <w:r w:rsidRPr="00333771">
              <w:rPr>
                <w:rFonts w:ascii="Times New Roman" w:hAnsi="Times New Roman" w:cs="Times New Roman"/>
              </w:rPr>
              <w:lastRenderedPageBreak/>
              <w:t xml:space="preserve">Региональный конкурс «Классный </w:t>
            </w:r>
            <w:proofErr w:type="spellStart"/>
            <w:r w:rsidRPr="00333771">
              <w:rPr>
                <w:rFonts w:ascii="Times New Roman" w:hAnsi="Times New Roman" w:cs="Times New Roman"/>
              </w:rPr>
              <w:t>классный</w:t>
            </w:r>
            <w:proofErr w:type="spellEnd"/>
            <w:r w:rsidRPr="003337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7" w:type="dxa"/>
          </w:tcPr>
          <w:p w:rsidR="00300DEA" w:rsidRPr="00B40C32" w:rsidRDefault="00300DEA" w:rsidP="00300D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300DEA" w:rsidRPr="00333771" w:rsidRDefault="00300DEA" w:rsidP="0030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7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00DEA" w:rsidRPr="00B40C32" w:rsidTr="002168E2">
        <w:tc>
          <w:tcPr>
            <w:tcW w:w="1101" w:type="dxa"/>
            <w:vMerge/>
          </w:tcPr>
          <w:p w:rsidR="00300DEA" w:rsidRPr="00B40C32" w:rsidRDefault="00300DEA" w:rsidP="00300D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300DEA" w:rsidRPr="00333771" w:rsidRDefault="00300DEA" w:rsidP="00300DEA">
            <w:pPr>
              <w:rPr>
                <w:rFonts w:ascii="Times New Roman" w:hAnsi="Times New Roman" w:cs="Times New Roman"/>
              </w:rPr>
            </w:pPr>
            <w:r w:rsidRPr="00333771">
              <w:rPr>
                <w:rFonts w:ascii="Times New Roman" w:hAnsi="Times New Roman" w:cs="Times New Roman"/>
              </w:rPr>
              <w:t>Региональный профессиональный конкурс для педагогов «Инновационный поиск в образовании (всероссийское объединение «Дом педагога»</w:t>
            </w:r>
          </w:p>
        </w:tc>
        <w:tc>
          <w:tcPr>
            <w:tcW w:w="1317" w:type="dxa"/>
          </w:tcPr>
          <w:p w:rsidR="00300DEA" w:rsidRPr="00B40C32" w:rsidRDefault="00300DEA" w:rsidP="00300D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300DEA" w:rsidRPr="00333771" w:rsidRDefault="00300DEA" w:rsidP="0030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71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300DEA" w:rsidRPr="00B40C32" w:rsidTr="002168E2">
        <w:tc>
          <w:tcPr>
            <w:tcW w:w="1101" w:type="dxa"/>
            <w:vMerge/>
          </w:tcPr>
          <w:p w:rsidR="00300DEA" w:rsidRPr="00B40C32" w:rsidRDefault="00300DEA" w:rsidP="00300D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300DEA" w:rsidRPr="00333771" w:rsidRDefault="00300DEA" w:rsidP="00300DEA">
            <w:pPr>
              <w:rPr>
                <w:rFonts w:ascii="Times New Roman" w:hAnsi="Times New Roman" w:cs="Times New Roman"/>
              </w:rPr>
            </w:pPr>
            <w:r w:rsidRPr="00333771">
              <w:rPr>
                <w:rFonts w:ascii="Times New Roman" w:hAnsi="Times New Roman" w:cs="Times New Roman"/>
              </w:rPr>
              <w:t>Международная педагогическая олимпиада</w:t>
            </w:r>
          </w:p>
        </w:tc>
        <w:tc>
          <w:tcPr>
            <w:tcW w:w="1317" w:type="dxa"/>
          </w:tcPr>
          <w:p w:rsidR="00300DEA" w:rsidRPr="00B40C32" w:rsidRDefault="00300DEA" w:rsidP="00300D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300DEA" w:rsidRPr="00333771" w:rsidRDefault="00300DEA" w:rsidP="0030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71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</w:tr>
      <w:tr w:rsidR="00300DEA" w:rsidRPr="00B40C32" w:rsidTr="002168E2">
        <w:tc>
          <w:tcPr>
            <w:tcW w:w="1101" w:type="dxa"/>
            <w:vMerge/>
          </w:tcPr>
          <w:p w:rsidR="00300DEA" w:rsidRPr="00B40C32" w:rsidRDefault="00300DEA" w:rsidP="00300D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300DEA" w:rsidRPr="00333771" w:rsidRDefault="00300DEA" w:rsidP="00300DEA">
            <w:pPr>
              <w:rPr>
                <w:rFonts w:ascii="Times New Roman" w:hAnsi="Times New Roman" w:cs="Times New Roman"/>
              </w:rPr>
            </w:pPr>
            <w:r w:rsidRPr="00333771">
              <w:rPr>
                <w:rFonts w:ascii="Times New Roman" w:hAnsi="Times New Roman" w:cs="Times New Roman"/>
              </w:rPr>
              <w:t>Международный профессиональный конкурс в номинации (PEDOLIMP. RU</w:t>
            </w:r>
            <w:proofErr w:type="gramStart"/>
            <w:r w:rsidRPr="00333771">
              <w:rPr>
                <w:rFonts w:ascii="Times New Roman" w:hAnsi="Times New Roman" w:cs="Times New Roman"/>
              </w:rPr>
              <w:t>)»Методические</w:t>
            </w:r>
            <w:proofErr w:type="gramEnd"/>
            <w:r w:rsidRPr="00333771">
              <w:rPr>
                <w:rFonts w:ascii="Times New Roman" w:hAnsi="Times New Roman" w:cs="Times New Roman"/>
              </w:rPr>
              <w:t xml:space="preserve"> разработки педагогов»</w:t>
            </w:r>
          </w:p>
        </w:tc>
        <w:tc>
          <w:tcPr>
            <w:tcW w:w="1317" w:type="dxa"/>
          </w:tcPr>
          <w:p w:rsidR="00300DEA" w:rsidRPr="00B40C32" w:rsidRDefault="00300DEA" w:rsidP="00300D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300DEA" w:rsidRPr="00333771" w:rsidRDefault="00300DEA" w:rsidP="0030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71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</w:tr>
    </w:tbl>
    <w:p w:rsidR="00300DEA" w:rsidRDefault="00300DEA" w:rsidP="004E3B80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DEA" w:rsidRDefault="00300DEA" w:rsidP="001379E6">
      <w:pPr>
        <w:keepNext/>
        <w:tabs>
          <w:tab w:val="left" w:pos="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80" w:rsidRPr="00A00B6F" w:rsidRDefault="004E3B80" w:rsidP="004E3B80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образовательного процесса</w:t>
      </w:r>
    </w:p>
    <w:p w:rsidR="004E3B80" w:rsidRPr="00A00B6F" w:rsidRDefault="004E3B80" w:rsidP="004E3B8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3B80" w:rsidRPr="00A00B6F" w:rsidRDefault="004E3B80" w:rsidP="004E3B8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Школа расположена в типовом здании, где созданы необходимые санитарно-гигиенические условия: тепловой режим обеспечивает городская котельная; световой режим – лампы дневного света.</w:t>
      </w:r>
    </w:p>
    <w:p w:rsidR="004E3B80" w:rsidRPr="00A00B6F" w:rsidRDefault="004E3B80" w:rsidP="004E3B8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В школе имеется:</w:t>
      </w:r>
    </w:p>
    <w:p w:rsidR="004E3B80" w:rsidRPr="00A00B6F" w:rsidRDefault="004E3B80" w:rsidP="004E3B80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медицинский кабинет</w:t>
      </w:r>
    </w:p>
    <w:p w:rsidR="004E3B80" w:rsidRPr="00A00B6F" w:rsidRDefault="004E3B80" w:rsidP="004E3B80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процедурный кабинет;</w:t>
      </w:r>
    </w:p>
    <w:p w:rsidR="004E3B80" w:rsidRPr="00A00B6F" w:rsidRDefault="004E3B80" w:rsidP="004E3B80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компьютерный класс;</w:t>
      </w:r>
    </w:p>
    <w:p w:rsidR="004E3B80" w:rsidRPr="00A00B6F" w:rsidRDefault="004E3B80" w:rsidP="004E3B80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классов ТСО;</w:t>
      </w:r>
    </w:p>
    <w:p w:rsidR="004E3B80" w:rsidRPr="00A00B6F" w:rsidRDefault="004E3B80" w:rsidP="004E3B80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ИЦШ;</w:t>
      </w:r>
    </w:p>
    <w:p w:rsidR="004E3B80" w:rsidRPr="00A00B6F" w:rsidRDefault="004E3B80" w:rsidP="004E3B80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библиотека с книжным фондом </w:t>
      </w:r>
      <w:r w:rsidR="005C4501">
        <w:rPr>
          <w:rFonts w:ascii="Times New Roman" w:eastAsia="Calibri" w:hAnsi="Times New Roman" w:cs="Times New Roman"/>
          <w:sz w:val="24"/>
          <w:szCs w:val="24"/>
        </w:rPr>
        <w:t>10298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экземпляр</w:t>
      </w:r>
      <w:r w:rsidR="00B95E75">
        <w:rPr>
          <w:rFonts w:ascii="Times New Roman" w:eastAsia="Calibri" w:hAnsi="Times New Roman" w:cs="Times New Roman"/>
          <w:sz w:val="24"/>
          <w:szCs w:val="24"/>
        </w:rPr>
        <w:t xml:space="preserve">ов, в том числе учебников </w:t>
      </w:r>
      <w:r w:rsidR="005C4501">
        <w:rPr>
          <w:rFonts w:ascii="Times New Roman" w:eastAsia="Calibri" w:hAnsi="Times New Roman" w:cs="Times New Roman"/>
          <w:sz w:val="24"/>
          <w:szCs w:val="24"/>
        </w:rPr>
        <w:t>- 54544</w:t>
      </w:r>
      <w:r>
        <w:rPr>
          <w:rFonts w:ascii="Times New Roman" w:eastAsia="Calibri" w:hAnsi="Times New Roman" w:cs="Times New Roman"/>
          <w:sz w:val="24"/>
          <w:szCs w:val="24"/>
        </w:rPr>
        <w:t>экземпляров</w:t>
      </w:r>
      <w:r w:rsidRPr="00A00B6F">
        <w:rPr>
          <w:rFonts w:ascii="Times New Roman" w:eastAsia="Calibri" w:hAnsi="Times New Roman" w:cs="Times New Roman"/>
          <w:sz w:val="24"/>
          <w:szCs w:val="24"/>
        </w:rPr>
        <w:t>, художест</w:t>
      </w:r>
      <w:r w:rsidR="00B95E75">
        <w:rPr>
          <w:rFonts w:ascii="Times New Roman" w:eastAsia="Calibri" w:hAnsi="Times New Roman" w:cs="Times New Roman"/>
          <w:sz w:val="24"/>
          <w:szCs w:val="24"/>
        </w:rPr>
        <w:t xml:space="preserve">венной литературы </w:t>
      </w:r>
      <w:proofErr w:type="gramStart"/>
      <w:r w:rsidR="00B95E75">
        <w:rPr>
          <w:rFonts w:ascii="Times New Roman" w:eastAsia="Calibri" w:hAnsi="Times New Roman" w:cs="Times New Roman"/>
          <w:sz w:val="24"/>
          <w:szCs w:val="24"/>
        </w:rPr>
        <w:t>-  3297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экземпляров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B95E75">
        <w:rPr>
          <w:rFonts w:ascii="Times New Roman" w:eastAsia="Calibri" w:hAnsi="Times New Roman" w:cs="Times New Roman"/>
          <w:sz w:val="24"/>
          <w:szCs w:val="24"/>
        </w:rPr>
        <w:t>методической  литературы – 2385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0B6F">
        <w:rPr>
          <w:rFonts w:ascii="Times New Roman" w:eastAsia="Calibri" w:hAnsi="Times New Roman" w:cs="Times New Roman"/>
          <w:sz w:val="24"/>
          <w:szCs w:val="24"/>
        </w:rPr>
        <w:t>экземпляров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381730">
        <w:rPr>
          <w:rFonts w:ascii="Times New Roman" w:eastAsia="Calibri" w:hAnsi="Times New Roman" w:cs="Times New Roman"/>
          <w:sz w:val="24"/>
          <w:szCs w:val="24"/>
        </w:rPr>
        <w:t xml:space="preserve"> СД - 72; подписка составляет 13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0B6F">
        <w:rPr>
          <w:rFonts w:ascii="Times New Roman" w:eastAsia="Calibri" w:hAnsi="Times New Roman" w:cs="Times New Roman"/>
          <w:sz w:val="24"/>
          <w:szCs w:val="24"/>
        </w:rPr>
        <w:t>вида газет и журналов</w:t>
      </w:r>
    </w:p>
    <w:p w:rsidR="004E3B80" w:rsidRPr="00A00B6F" w:rsidRDefault="004E3B80" w:rsidP="004E3B80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читальный зал</w:t>
      </w:r>
    </w:p>
    <w:p w:rsidR="004E3B80" w:rsidRPr="00A00B6F" w:rsidRDefault="004E3B80" w:rsidP="004E3B80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спортивный зал (площадь 290,8 кв. м);</w:t>
      </w:r>
    </w:p>
    <w:p w:rsidR="004E3B80" w:rsidRPr="00A00B6F" w:rsidRDefault="004E3B80" w:rsidP="004E3B80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спортивная площадка;</w:t>
      </w:r>
    </w:p>
    <w:p w:rsidR="004E3B80" w:rsidRPr="00A00B6F" w:rsidRDefault="004E3B80" w:rsidP="004E3B80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школьная столовая рассчитана </w:t>
      </w:r>
      <w:proofErr w:type="gramStart"/>
      <w:r w:rsidRPr="00A00B6F">
        <w:rPr>
          <w:rFonts w:ascii="Times New Roman" w:eastAsia="Calibri" w:hAnsi="Times New Roman" w:cs="Times New Roman"/>
          <w:sz w:val="24"/>
          <w:szCs w:val="24"/>
        </w:rPr>
        <w:t>на  100</w:t>
      </w:r>
      <w:proofErr w:type="gram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посадочных мест. Работа автономно, </w:t>
      </w:r>
    </w:p>
    <w:p w:rsidR="004E3B80" w:rsidRDefault="004E3B80" w:rsidP="00AD40FA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приготовление обедов и завтраков осуществляе</w:t>
      </w:r>
      <w:r w:rsidR="00AD40FA">
        <w:rPr>
          <w:rFonts w:ascii="Times New Roman" w:eastAsia="Calibri" w:hAnsi="Times New Roman" w:cs="Times New Roman"/>
          <w:sz w:val="24"/>
          <w:szCs w:val="24"/>
        </w:rPr>
        <w:t xml:space="preserve">тся непосредственно в школе.   </w:t>
      </w:r>
    </w:p>
    <w:p w:rsidR="00AD40FA" w:rsidRPr="00AD40FA" w:rsidRDefault="00AD40FA" w:rsidP="00AD40FA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B40C32" w:rsidRPr="001379E6" w:rsidRDefault="0071645C" w:rsidP="001379E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2004-2005 учебного года ОУ функционирует как базовая инновационная школа, основной </w:t>
      </w:r>
      <w:proofErr w:type="gramStart"/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 которой</w:t>
      </w:r>
      <w:proofErr w:type="gramEnd"/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распространение положительного педагогического опыта и оказание методической помощи образовательным учреждениям района.</w:t>
      </w:r>
    </w:p>
    <w:p w:rsidR="00A40772" w:rsidRPr="00AD40FA" w:rsidRDefault="0071645C" w:rsidP="005F66F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b/>
          <w:sz w:val="24"/>
          <w:szCs w:val="24"/>
        </w:rPr>
        <w:t>Перечень мероприятий, проведённых М</w:t>
      </w:r>
      <w:r w:rsidR="00AF183A" w:rsidRPr="00AD40FA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AD40FA">
        <w:rPr>
          <w:rFonts w:ascii="Times New Roman" w:eastAsia="Calibri" w:hAnsi="Times New Roman" w:cs="Times New Roman"/>
          <w:b/>
          <w:sz w:val="24"/>
          <w:szCs w:val="24"/>
        </w:rPr>
        <w:t xml:space="preserve">ОУ </w:t>
      </w:r>
      <w:r w:rsidR="00AF183A" w:rsidRPr="00AD40FA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AD40FA">
        <w:rPr>
          <w:rFonts w:ascii="Times New Roman" w:eastAsia="Calibri" w:hAnsi="Times New Roman" w:cs="Times New Roman"/>
          <w:b/>
          <w:sz w:val="24"/>
          <w:szCs w:val="24"/>
        </w:rPr>
        <w:t>Максатихинская</w:t>
      </w:r>
      <w:proofErr w:type="spellEnd"/>
      <w:r w:rsidRPr="00AD40FA">
        <w:rPr>
          <w:rFonts w:ascii="Times New Roman" w:eastAsia="Calibri" w:hAnsi="Times New Roman" w:cs="Times New Roman"/>
          <w:b/>
          <w:sz w:val="24"/>
          <w:szCs w:val="24"/>
        </w:rPr>
        <w:t xml:space="preserve"> СОШ №2</w:t>
      </w:r>
      <w:r w:rsidR="00AF183A" w:rsidRPr="00AD40FA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AD40FA">
        <w:rPr>
          <w:rFonts w:ascii="Times New Roman" w:eastAsia="Calibri" w:hAnsi="Times New Roman" w:cs="Times New Roman"/>
          <w:b/>
          <w:sz w:val="24"/>
          <w:szCs w:val="24"/>
        </w:rPr>
        <w:t xml:space="preserve"> как </w:t>
      </w:r>
      <w:r w:rsidR="005F66F6" w:rsidRPr="00AD40FA">
        <w:rPr>
          <w:rFonts w:ascii="Times New Roman" w:eastAsia="Calibri" w:hAnsi="Times New Roman" w:cs="Times New Roman"/>
          <w:b/>
          <w:sz w:val="24"/>
          <w:szCs w:val="24"/>
        </w:rPr>
        <w:t>базовой инновационной школой</w:t>
      </w:r>
      <w:r w:rsidR="005F66F6" w:rsidRPr="00AD40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1ECC" w:rsidRPr="007143A5" w:rsidRDefault="00421E54" w:rsidP="00071EC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43A5">
        <w:rPr>
          <w:rFonts w:ascii="Times New Roman" w:hAnsi="Times New Roman" w:cs="Times New Roman"/>
          <w:sz w:val="24"/>
          <w:szCs w:val="24"/>
          <w:u w:val="single"/>
        </w:rPr>
        <w:t>2016-2017 учебный год</w:t>
      </w:r>
    </w:p>
    <w:p w:rsidR="00071ECC" w:rsidRPr="007143A5" w:rsidRDefault="00071ECC" w:rsidP="00071ECC">
      <w:pPr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 xml:space="preserve">1.Методические семинары: «Управление процессом формирования УУД согласно требованиям ФГОС», «Технологическая карта — эффективное средство конструирования урока, соответствующего требованиям ФГОС». </w:t>
      </w:r>
    </w:p>
    <w:p w:rsidR="00071ECC" w:rsidRPr="007143A5" w:rsidRDefault="00071ECC" w:rsidP="00071ECC">
      <w:pPr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 xml:space="preserve">2. Педсоветы: «Педагогические приёмы формирования УУД на уроках в современной школе», «Конструирование урока в контексте ФГОС». </w:t>
      </w:r>
    </w:p>
    <w:p w:rsidR="00071ECC" w:rsidRPr="007143A5" w:rsidRDefault="00071ECC" w:rsidP="00071ECC">
      <w:pPr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lastRenderedPageBreak/>
        <w:t>3. Круглый стол: «Ресурсы современного урока, обеспечивающие освоение новых образовательных стандартов».</w:t>
      </w:r>
    </w:p>
    <w:p w:rsidR="00071ECC" w:rsidRPr="007143A5" w:rsidRDefault="00071ECC" w:rsidP="00071ECC">
      <w:pPr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>4. Работа постоянно действующего семинара «Информационные технологии в образовательном процессе».</w:t>
      </w:r>
    </w:p>
    <w:p w:rsidR="00071ECC" w:rsidRPr="007143A5" w:rsidRDefault="00071ECC" w:rsidP="00071ECC">
      <w:pPr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>5.Проведение открытых заседаний ШМО и РМО.</w:t>
      </w:r>
    </w:p>
    <w:p w:rsidR="00071ECC" w:rsidRPr="007143A5" w:rsidRDefault="00071ECC" w:rsidP="00071ECC">
      <w:pPr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>6.Консультации учителей-предметников</w:t>
      </w:r>
    </w:p>
    <w:p w:rsidR="00A53685" w:rsidRPr="007143A5" w:rsidRDefault="00C50D18" w:rsidP="00A5368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43A5">
        <w:rPr>
          <w:rFonts w:ascii="Times New Roman" w:hAnsi="Times New Roman" w:cs="Times New Roman"/>
          <w:sz w:val="24"/>
          <w:szCs w:val="24"/>
          <w:u w:val="single"/>
        </w:rPr>
        <w:t>2017-2018</w:t>
      </w:r>
      <w:r w:rsidR="00A53685" w:rsidRPr="007143A5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</w:t>
      </w:r>
    </w:p>
    <w:p w:rsidR="00A53685" w:rsidRPr="007143A5" w:rsidRDefault="00A53685" w:rsidP="00A53685">
      <w:pPr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 xml:space="preserve">1.Методические семинары: «Системы и инструменты оценивания в соответствии с ФГОС», «Метод проектов в деятельности учащихся как требование ФГОС». </w:t>
      </w:r>
    </w:p>
    <w:p w:rsidR="00A53685" w:rsidRPr="007143A5" w:rsidRDefault="00A53685" w:rsidP="00A53685">
      <w:pPr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 xml:space="preserve">2. Педсоветы: «Использование современных педагогических технологий для успешной реализации ФГОС», «Формирование ключевых компетентностей учащихся в рамках внедрения ФГОС нового поколения». </w:t>
      </w:r>
    </w:p>
    <w:p w:rsidR="00A53685" w:rsidRPr="007143A5" w:rsidRDefault="00A53685" w:rsidP="00A53685">
      <w:pPr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>3. Круглый стол: «Реализация принципов воспитания, изложенных в ФГОС нового поколения».</w:t>
      </w:r>
    </w:p>
    <w:p w:rsidR="00A53685" w:rsidRPr="007143A5" w:rsidRDefault="00A53685" w:rsidP="00A53685">
      <w:pPr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>4. Работа постоянно действующего семинара «Информационные технологии в образовательном процессе».</w:t>
      </w:r>
    </w:p>
    <w:p w:rsidR="00A53685" w:rsidRPr="007143A5" w:rsidRDefault="00A53685" w:rsidP="00A53685">
      <w:pPr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>5.Проведение открытых заседаний ШМО и РМО.</w:t>
      </w:r>
    </w:p>
    <w:p w:rsidR="00A53685" w:rsidRPr="007143A5" w:rsidRDefault="00A53685" w:rsidP="00A53685">
      <w:pPr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>6.Консультации учителей-предметников</w:t>
      </w:r>
    </w:p>
    <w:p w:rsidR="000F6E68" w:rsidRPr="007143A5" w:rsidRDefault="008A34CF" w:rsidP="000F6E6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43A5">
        <w:rPr>
          <w:rFonts w:ascii="Times New Roman" w:hAnsi="Times New Roman" w:cs="Times New Roman"/>
          <w:sz w:val="24"/>
          <w:szCs w:val="24"/>
          <w:u w:val="single"/>
        </w:rPr>
        <w:t>2018-2019 учебный год</w:t>
      </w:r>
    </w:p>
    <w:p w:rsidR="000F6E68" w:rsidRPr="007143A5" w:rsidRDefault="000F6E68" w:rsidP="000F6E68">
      <w:pPr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 xml:space="preserve">1.Методические семинары: «Формирование навыков функционального чтения на уроках в школе», «Инновационная деятельность педагога: сущность, опыт, проблемы». </w:t>
      </w:r>
    </w:p>
    <w:p w:rsidR="000F6E68" w:rsidRPr="007143A5" w:rsidRDefault="000F6E68" w:rsidP="000F6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 xml:space="preserve">2. Педсоветы: </w:t>
      </w:r>
      <w:r w:rsidRPr="007143A5">
        <w:rPr>
          <w:rFonts w:ascii="Times New Roman" w:hAnsi="Times New Roman" w:cs="Times New Roman"/>
          <w:color w:val="000000"/>
          <w:sz w:val="24"/>
          <w:szCs w:val="24"/>
        </w:rPr>
        <w:t xml:space="preserve">«Формирование у учащихся навыков самоконтроля как средства развития личности», </w:t>
      </w:r>
      <w:r w:rsidRPr="007143A5">
        <w:rPr>
          <w:rFonts w:ascii="Times New Roman" w:hAnsi="Times New Roman" w:cs="Times New Roman"/>
          <w:sz w:val="24"/>
          <w:szCs w:val="24"/>
        </w:rPr>
        <w:t>«Формирование положительной мотивации учения как важное условие повышения эффективности учебно-воспитательного процесса».</w:t>
      </w:r>
    </w:p>
    <w:p w:rsidR="000F6E68" w:rsidRPr="007143A5" w:rsidRDefault="000F6E68" w:rsidP="000F6E68">
      <w:pPr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>3. Круглый стол: «</w:t>
      </w:r>
      <w:bookmarkStart w:id="0" w:name="__DdeLink__288_1928416850"/>
      <w:bookmarkEnd w:id="0"/>
      <w:r w:rsidRPr="007143A5">
        <w:rPr>
          <w:rFonts w:ascii="Times New Roman" w:hAnsi="Times New Roman" w:cs="Times New Roman"/>
          <w:sz w:val="24"/>
          <w:szCs w:val="24"/>
        </w:rPr>
        <w:t>Психологический комфорт на уроке как условие развития личности школьника».</w:t>
      </w:r>
    </w:p>
    <w:p w:rsidR="000F6E68" w:rsidRPr="007143A5" w:rsidRDefault="000F6E68" w:rsidP="000F6E68">
      <w:pPr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>4. Работа постоянно действующего семинара «Информационные технологии в образовательном процессе».</w:t>
      </w:r>
    </w:p>
    <w:p w:rsidR="000F6E68" w:rsidRPr="007143A5" w:rsidRDefault="000F6E68" w:rsidP="000F6E68">
      <w:pPr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>5.Проведение открытых заседаний ШМО и РМО.</w:t>
      </w:r>
    </w:p>
    <w:p w:rsidR="00421E54" w:rsidRPr="007143A5" w:rsidRDefault="000F6E68" w:rsidP="00C23EE3">
      <w:pPr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>6.Консультации учителей-предметников</w:t>
      </w:r>
      <w:r w:rsidR="00C23EE3" w:rsidRPr="007143A5">
        <w:rPr>
          <w:rFonts w:ascii="Times New Roman" w:hAnsi="Times New Roman" w:cs="Times New Roman"/>
          <w:sz w:val="24"/>
          <w:szCs w:val="24"/>
        </w:rPr>
        <w:t>.</w:t>
      </w:r>
    </w:p>
    <w:p w:rsidR="007D367D" w:rsidRPr="007143A5" w:rsidRDefault="007C761B" w:rsidP="007D367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43A5">
        <w:rPr>
          <w:rFonts w:ascii="Times New Roman" w:hAnsi="Times New Roman" w:cs="Times New Roman"/>
          <w:sz w:val="24"/>
          <w:szCs w:val="24"/>
          <w:u w:val="single"/>
        </w:rPr>
        <w:t>2019-2020</w:t>
      </w:r>
      <w:r w:rsidR="007D367D" w:rsidRPr="007143A5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</w:t>
      </w:r>
    </w:p>
    <w:p w:rsidR="006024D2" w:rsidRPr="007143A5" w:rsidRDefault="006024D2" w:rsidP="006024D2">
      <w:pPr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 xml:space="preserve">1.Методические семинары: «Создание адаптивной образовательной среды для развития учебно-познавательных интересов учащихся», «Практико-ориентированные технологии как средство социализации личности учащихся». </w:t>
      </w:r>
    </w:p>
    <w:p w:rsidR="006024D2" w:rsidRPr="007143A5" w:rsidRDefault="006024D2" w:rsidP="006024D2">
      <w:pPr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>2. Педсоветы: «О внедрении новых стандартов в старшей школе», «Развитие профессиональных компетентностей педагогов как фактор достижения современного качества образования в условиях реализации ФГОС».</w:t>
      </w:r>
    </w:p>
    <w:p w:rsidR="006024D2" w:rsidRPr="007143A5" w:rsidRDefault="006024D2" w:rsidP="006024D2">
      <w:pPr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lastRenderedPageBreak/>
        <w:t>3. Круглый стол: «Совершенствование работы с родителями в условиях модернизации учебного процесса».</w:t>
      </w:r>
    </w:p>
    <w:p w:rsidR="006024D2" w:rsidRPr="007143A5" w:rsidRDefault="006024D2" w:rsidP="006024D2">
      <w:pPr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>4. Работа постоянно действующего семинара «Информационные технологии в образовательном процессе».</w:t>
      </w:r>
    </w:p>
    <w:p w:rsidR="006024D2" w:rsidRPr="007143A5" w:rsidRDefault="006024D2" w:rsidP="006024D2">
      <w:pPr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>5.Проведение открытых заседаний ШМО и РМО.</w:t>
      </w:r>
    </w:p>
    <w:p w:rsidR="00C01C14" w:rsidRPr="00BC57C3" w:rsidRDefault="006024D2" w:rsidP="00BC57C3">
      <w:pPr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>6.Кон</w:t>
      </w:r>
      <w:r w:rsidR="00C01C14">
        <w:rPr>
          <w:rFonts w:ascii="Times New Roman" w:hAnsi="Times New Roman" w:cs="Times New Roman"/>
          <w:sz w:val="24"/>
          <w:szCs w:val="24"/>
        </w:rPr>
        <w:t>сультации учителей-предметников.</w:t>
      </w:r>
    </w:p>
    <w:p w:rsidR="0071645C" w:rsidRPr="0095138A" w:rsidRDefault="0071645C" w:rsidP="007164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138A">
        <w:rPr>
          <w:rFonts w:ascii="Times New Roman" w:hAnsi="Times New Roman" w:cs="Times New Roman"/>
          <w:b/>
          <w:sz w:val="26"/>
          <w:szCs w:val="26"/>
        </w:rPr>
        <w:t>Воспитательная работа школы</w:t>
      </w:r>
    </w:p>
    <w:p w:rsidR="0071645C" w:rsidRPr="00AD40FA" w:rsidRDefault="0071645C" w:rsidP="0071645C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40FA">
        <w:rPr>
          <w:rFonts w:ascii="Times New Roman" w:eastAsia="Calibri" w:hAnsi="Times New Roman" w:cs="Times New Roman"/>
          <w:sz w:val="24"/>
          <w:szCs w:val="24"/>
        </w:rPr>
        <w:t>Воспитательная  система</w:t>
      </w:r>
      <w:proofErr w:type="gramEnd"/>
      <w:r w:rsidRPr="00AD40FA">
        <w:rPr>
          <w:rFonts w:ascii="Times New Roman" w:eastAsia="Calibri" w:hAnsi="Times New Roman" w:cs="Times New Roman"/>
          <w:sz w:val="24"/>
          <w:szCs w:val="24"/>
        </w:rPr>
        <w:t xml:space="preserve"> школы ориентирована на истинные общечеловеческие ценности и программы в области молодежной региональной политики, поэтому как самые важные в воспитании подрастающего поколения выбраны следующие направления:</w:t>
      </w:r>
    </w:p>
    <w:p w:rsidR="0071645C" w:rsidRPr="00AD40FA" w:rsidRDefault="0071645C" w:rsidP="0071645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>1)Работа по организации коллективной творческой деятельности учащихся;</w:t>
      </w:r>
    </w:p>
    <w:p w:rsidR="0071645C" w:rsidRPr="00AD40FA" w:rsidRDefault="0071645C" w:rsidP="0071645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>2)Ценностно-ориентированная деятельность;</w:t>
      </w:r>
    </w:p>
    <w:p w:rsidR="0071645C" w:rsidRPr="00AD40FA" w:rsidRDefault="0071645C" w:rsidP="0071645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>3)Трудовая деятельность;</w:t>
      </w:r>
    </w:p>
    <w:p w:rsidR="0071645C" w:rsidRPr="00AD40FA" w:rsidRDefault="0071645C" w:rsidP="0071645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>4)Художественно- творческая работа;</w:t>
      </w:r>
    </w:p>
    <w:p w:rsidR="0071645C" w:rsidRPr="00AD40FA" w:rsidRDefault="0071645C" w:rsidP="0071645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>5)Работа с родителями;</w:t>
      </w:r>
    </w:p>
    <w:p w:rsidR="0071645C" w:rsidRPr="00AD40FA" w:rsidRDefault="0071645C" w:rsidP="0071645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>6)Работа с опекаемыми детьми и детьми, попавшими в сложные</w:t>
      </w:r>
      <w:r w:rsidR="00A40772" w:rsidRPr="00AD40FA">
        <w:rPr>
          <w:rFonts w:ascii="Times New Roman" w:eastAsia="Calibri" w:hAnsi="Times New Roman" w:cs="Times New Roman"/>
          <w:sz w:val="24"/>
          <w:szCs w:val="24"/>
        </w:rPr>
        <w:t xml:space="preserve"> жизненные ситуации; </w:t>
      </w:r>
    </w:p>
    <w:p w:rsidR="0071645C" w:rsidRPr="00AD40FA" w:rsidRDefault="0071645C" w:rsidP="0071645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 xml:space="preserve">7) Спортивная деятельность. </w:t>
      </w:r>
    </w:p>
    <w:p w:rsidR="00A40772" w:rsidRPr="00AD40FA" w:rsidRDefault="00A40772" w:rsidP="0071645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ФГОС в начальной школе введено дополнительное образование по следующим направлениям:</w:t>
      </w:r>
    </w:p>
    <w:p w:rsidR="00A40772" w:rsidRPr="00AD40FA" w:rsidRDefault="00A40772" w:rsidP="0071645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>-научно-познавательное;</w:t>
      </w:r>
    </w:p>
    <w:p w:rsidR="00A40772" w:rsidRPr="00AD40FA" w:rsidRDefault="00A40772" w:rsidP="0071645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>-спортивно-оздоровительное;</w:t>
      </w:r>
    </w:p>
    <w:p w:rsidR="00A40772" w:rsidRPr="00AD40FA" w:rsidRDefault="00A40772" w:rsidP="0071645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>-художественно-эстетическое;</w:t>
      </w:r>
    </w:p>
    <w:p w:rsidR="00A40772" w:rsidRPr="00C23EE3" w:rsidRDefault="00A40772" w:rsidP="0071645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>-проектная деятельность.</w:t>
      </w:r>
    </w:p>
    <w:p w:rsidR="0071645C" w:rsidRPr="00AD40FA" w:rsidRDefault="0071645C" w:rsidP="0071645C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 xml:space="preserve">Включение учащихся в коллективно-творческую деятельность происходит через участие в таких традиционных мероприятиях, как: день знаний, </w:t>
      </w:r>
      <w:proofErr w:type="gramStart"/>
      <w:r w:rsidRPr="00AD40FA">
        <w:rPr>
          <w:rFonts w:ascii="Times New Roman" w:eastAsia="Calibri" w:hAnsi="Times New Roman" w:cs="Times New Roman"/>
          <w:sz w:val="24"/>
          <w:szCs w:val="24"/>
        </w:rPr>
        <w:t>осенние  и</w:t>
      </w:r>
      <w:proofErr w:type="gramEnd"/>
      <w:r w:rsidRPr="00AD40FA">
        <w:rPr>
          <w:rFonts w:ascii="Times New Roman" w:eastAsia="Calibri" w:hAnsi="Times New Roman" w:cs="Times New Roman"/>
          <w:sz w:val="24"/>
          <w:szCs w:val="24"/>
        </w:rPr>
        <w:t xml:space="preserve"> зимние праздники, парад наук,  дни самоуправления, праздники, посвященные Дню защитника Отечества, дню Победы, 8 марта, вечер встречи с выпускниками школы, праздник последнего звонка.</w:t>
      </w:r>
    </w:p>
    <w:p w:rsidR="0071645C" w:rsidRPr="00AD40FA" w:rsidRDefault="0071645C" w:rsidP="0071645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>Социальная активность учащихся проявляется в проведении акции в рамках добровольческого движения «Важное дело».</w:t>
      </w:r>
    </w:p>
    <w:p w:rsidR="0071645C" w:rsidRPr="00AD40FA" w:rsidRDefault="0071645C" w:rsidP="0071645C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>Творческое начало личности ребенка, его художественные способности, эстетический вкус раскрываются во время участия в мероприятиях: театрализованные концерты, представления, конкурсы рисунков и плакатов на различные темы, выпуск стенгазет к праздникам, школьный конкурс «Минута славы», проведение классных вечеров с творческой программой.</w:t>
      </w:r>
    </w:p>
    <w:p w:rsidR="0071645C" w:rsidRPr="00C01C14" w:rsidRDefault="0071645C" w:rsidP="00C01C1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 xml:space="preserve">Важное место в воспитательной работе школы занимает включение детей в деятельность, ориентированную на здоровый образ жизни: неделя здоровья, классные часы по </w:t>
      </w:r>
      <w:r w:rsidRPr="00AD40FA">
        <w:rPr>
          <w:rFonts w:ascii="Times New Roman" w:eastAsia="Calibri" w:hAnsi="Times New Roman" w:cs="Times New Roman"/>
          <w:sz w:val="24"/>
          <w:szCs w:val="24"/>
        </w:rPr>
        <w:lastRenderedPageBreak/>
        <w:t>профилактике вредных привычек, спортивный праздник «Здравствуй, лето!», туристические походы, «веселые старты» для младших школьников, школьное</w:t>
      </w:r>
      <w:r w:rsidRPr="0095138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D40FA">
        <w:rPr>
          <w:rFonts w:ascii="Times New Roman" w:eastAsia="Calibri" w:hAnsi="Times New Roman" w:cs="Times New Roman"/>
          <w:sz w:val="24"/>
          <w:szCs w:val="24"/>
        </w:rPr>
        <w:t>первенство по волейболу, баскетболу, легкоатлетическому кроссу, посещение спортивных секций, участие в районных сорев</w:t>
      </w:r>
      <w:r w:rsidR="00C01C14">
        <w:rPr>
          <w:rFonts w:ascii="Times New Roman" w:eastAsia="Calibri" w:hAnsi="Times New Roman" w:cs="Times New Roman"/>
          <w:sz w:val="24"/>
          <w:szCs w:val="24"/>
        </w:rPr>
        <w:t xml:space="preserve">нованиях по всем видам спорта. </w:t>
      </w:r>
    </w:p>
    <w:p w:rsidR="0071645C" w:rsidRDefault="00847F28" w:rsidP="0071645C">
      <w:pPr>
        <w:rPr>
          <w:rFonts w:ascii="Times New Roman" w:hAnsi="Times New Roman" w:cs="Times New Roman"/>
          <w:sz w:val="26"/>
          <w:szCs w:val="26"/>
        </w:rPr>
      </w:pPr>
      <w:r w:rsidRPr="0095138A">
        <w:rPr>
          <w:rFonts w:ascii="Times New Roman" w:hAnsi="Times New Roman" w:cs="Times New Roman"/>
          <w:sz w:val="26"/>
          <w:szCs w:val="26"/>
        </w:rPr>
        <w:t>Таблица 7</w:t>
      </w:r>
      <w:r w:rsidR="0071645C" w:rsidRPr="0095138A">
        <w:rPr>
          <w:rFonts w:ascii="Times New Roman" w:hAnsi="Times New Roman" w:cs="Times New Roman"/>
          <w:sz w:val="26"/>
          <w:szCs w:val="26"/>
        </w:rPr>
        <w:t>. Охват учащихся дополнительным образованием:</w:t>
      </w:r>
    </w:p>
    <w:p w:rsidR="00C01C14" w:rsidRPr="0095138A" w:rsidRDefault="00C01C14" w:rsidP="0071645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8"/>
        <w:gridCol w:w="2551"/>
        <w:gridCol w:w="2091"/>
      </w:tblGrid>
      <w:tr w:rsidR="0071645C" w:rsidRPr="0095138A" w:rsidTr="00C01C1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C" w:rsidRPr="0095138A" w:rsidRDefault="0071645C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5C" w:rsidRPr="0095138A" w:rsidRDefault="0071645C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95138A">
              <w:rPr>
                <w:rFonts w:ascii="Times New Roman" w:eastAsia="Times New Roman" w:hAnsi="Times New Roman"/>
                <w:iCs/>
                <w:lang w:eastAsia="ru-RU"/>
              </w:rPr>
              <w:t>Количество учащихся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5C" w:rsidRPr="0095138A" w:rsidRDefault="0071645C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95138A">
              <w:rPr>
                <w:rFonts w:ascii="Times New Roman" w:eastAsia="Times New Roman" w:hAnsi="Times New Roman"/>
                <w:iCs/>
                <w:lang w:eastAsia="ru-RU"/>
              </w:rPr>
              <w:t>% к общему числу</w:t>
            </w:r>
          </w:p>
        </w:tc>
      </w:tr>
      <w:tr w:rsidR="00C5038E" w:rsidRPr="0095138A" w:rsidTr="00C01C14">
        <w:trPr>
          <w:trHeight w:val="192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038E" w:rsidRPr="00E33ACF" w:rsidRDefault="00C5038E" w:rsidP="00C5038E">
            <w:pP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E33AC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Учащиеся, занимающиеся по программам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038E" w:rsidRPr="0095138A" w:rsidRDefault="00C5038E" w:rsidP="00C5038E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2016-2017 уч. год - 187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038E" w:rsidRPr="0095138A" w:rsidRDefault="00C5038E" w:rsidP="00C5038E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73</w:t>
            </w:r>
            <w:r w:rsidRPr="005F66F6">
              <w:rPr>
                <w:rFonts w:ascii="Times New Roman" w:eastAsia="Times New Roman" w:hAnsi="Times New Roman"/>
                <w:iCs/>
                <w:lang w:eastAsia="ru-RU"/>
              </w:rPr>
              <w:t>%</w:t>
            </w:r>
          </w:p>
        </w:tc>
      </w:tr>
      <w:tr w:rsidR="00C5038E" w:rsidRPr="0095138A" w:rsidTr="00C01C14"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38E" w:rsidRPr="00E33ACF" w:rsidRDefault="00C5038E" w:rsidP="00C5038E">
            <w:pP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8E" w:rsidRPr="0095138A" w:rsidRDefault="00C5038E" w:rsidP="00C5038E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2017-2018 уч. год - 242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8E" w:rsidRPr="0095138A" w:rsidRDefault="00C5038E" w:rsidP="00C5038E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86</w:t>
            </w:r>
            <w:r w:rsidRPr="005F66F6">
              <w:rPr>
                <w:rFonts w:ascii="Times New Roman" w:eastAsia="Times New Roman" w:hAnsi="Times New Roman"/>
                <w:iCs/>
                <w:lang w:eastAsia="ru-RU"/>
              </w:rPr>
              <w:t>%</w:t>
            </w:r>
          </w:p>
        </w:tc>
      </w:tr>
      <w:tr w:rsidR="00C5038E" w:rsidRPr="0095138A" w:rsidTr="00C01C14"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38E" w:rsidRPr="00E33ACF" w:rsidRDefault="00C5038E" w:rsidP="00C5038E">
            <w:pP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8E" w:rsidRPr="0095138A" w:rsidRDefault="00C5038E" w:rsidP="00C5038E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2018-2019 уч. год – 281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8E" w:rsidRPr="0095138A" w:rsidRDefault="00C5038E" w:rsidP="00C5038E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92</w:t>
            </w:r>
            <w:r w:rsidRPr="0095138A">
              <w:rPr>
                <w:rFonts w:ascii="Times New Roman" w:eastAsia="Times New Roman" w:hAnsi="Times New Roman"/>
                <w:iCs/>
                <w:lang w:eastAsia="ru-RU"/>
              </w:rPr>
              <w:t>%</w:t>
            </w:r>
          </w:p>
        </w:tc>
      </w:tr>
      <w:tr w:rsidR="00C5038E" w:rsidRPr="0095138A" w:rsidTr="00C01C14">
        <w:trPr>
          <w:trHeight w:val="259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38E" w:rsidRPr="00E33ACF" w:rsidRDefault="00C5038E" w:rsidP="00C5038E">
            <w:pP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038E" w:rsidRPr="00FA6EEA" w:rsidRDefault="00C5038E" w:rsidP="00C5038E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2019-2020 уч. год - 258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038E" w:rsidRPr="0095138A" w:rsidRDefault="00C5038E" w:rsidP="00C5038E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92</w:t>
            </w:r>
            <w:r w:rsidRPr="0095138A">
              <w:rPr>
                <w:rFonts w:ascii="Times New Roman" w:eastAsia="Times New Roman" w:hAnsi="Times New Roman"/>
                <w:iCs/>
                <w:lang w:eastAsia="ru-RU"/>
              </w:rPr>
              <w:t>%</w:t>
            </w:r>
          </w:p>
        </w:tc>
      </w:tr>
      <w:tr w:rsidR="00225267" w:rsidRPr="0095138A" w:rsidTr="00C01C14"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67" w:rsidRPr="00E33ACF" w:rsidRDefault="00225267" w:rsidP="00225267">
            <w:pP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7" w:rsidRPr="00FA6EEA" w:rsidRDefault="00CB5896" w:rsidP="002252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20</w:t>
            </w:r>
            <w:r w:rsidR="00C5038E">
              <w:rPr>
                <w:rFonts w:ascii="Times New Roman" w:eastAsia="Times New Roman" w:hAnsi="Times New Roman"/>
                <w:iCs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-202</w:t>
            </w:r>
            <w:r w:rsidR="00C5038E">
              <w:rPr>
                <w:rFonts w:ascii="Times New Roman" w:eastAsia="Times New Roman" w:hAnsi="Times New Roman"/>
                <w:iCs/>
                <w:lang w:eastAsia="ru-RU"/>
              </w:rPr>
              <w:t>1</w:t>
            </w:r>
            <w:r w:rsidR="006B5F3C">
              <w:rPr>
                <w:rFonts w:ascii="Times New Roman" w:eastAsia="Times New Roman" w:hAnsi="Times New Roman"/>
                <w:iCs/>
                <w:lang w:eastAsia="ru-RU"/>
              </w:rPr>
              <w:t xml:space="preserve"> уч. год - </w:t>
            </w:r>
            <w:r w:rsidR="00F43FAA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  <w:r w:rsidR="00C5038E">
              <w:rPr>
                <w:rFonts w:ascii="Times New Roman" w:eastAsia="Times New Roman" w:hAnsi="Times New Roman"/>
                <w:iCs/>
                <w:lang w:eastAsia="ru-RU"/>
              </w:rPr>
              <w:t>21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7" w:rsidRPr="00FA6EEA" w:rsidRDefault="00C5038E" w:rsidP="002252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84</w:t>
            </w:r>
            <w:r w:rsidR="00225267">
              <w:rPr>
                <w:rFonts w:ascii="Times New Roman" w:eastAsia="Times New Roman" w:hAnsi="Times New Roman"/>
                <w:iCs/>
                <w:lang w:eastAsia="ru-RU"/>
              </w:rPr>
              <w:t>%</w:t>
            </w:r>
          </w:p>
        </w:tc>
      </w:tr>
      <w:tr w:rsidR="00D0438B" w:rsidRPr="0095138A" w:rsidTr="00C01C14">
        <w:trPr>
          <w:trHeight w:val="295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38B" w:rsidRPr="00E33ACF" w:rsidRDefault="00D0438B" w:rsidP="00D0438B">
            <w:pP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E33AC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Учащиеся, занимающиеся в кружках и секциях вне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38B" w:rsidRPr="0095138A" w:rsidRDefault="00D0438B" w:rsidP="00D0438B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2016-2017 уч. год - 114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38B" w:rsidRPr="0095138A" w:rsidRDefault="00D0438B" w:rsidP="00D0438B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28</w:t>
            </w:r>
            <w:r w:rsidRPr="00FA6EEA">
              <w:rPr>
                <w:rFonts w:ascii="Times New Roman" w:eastAsia="Times New Roman" w:hAnsi="Times New Roman"/>
                <w:iCs/>
                <w:lang w:eastAsia="ru-RU"/>
              </w:rPr>
              <w:t>%</w:t>
            </w:r>
          </w:p>
        </w:tc>
      </w:tr>
      <w:tr w:rsidR="00D0438B" w:rsidRPr="0095138A" w:rsidTr="00C01C14"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38B" w:rsidRPr="0095138A" w:rsidRDefault="00D0438B" w:rsidP="00D0438B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8B" w:rsidRPr="0095138A" w:rsidRDefault="00D0438B" w:rsidP="00D0438B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2017-2018 уч. год -99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8B" w:rsidRPr="0095138A" w:rsidRDefault="00D0438B" w:rsidP="00D0438B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35</w:t>
            </w:r>
            <w:r w:rsidRPr="00FA6EEA">
              <w:rPr>
                <w:rFonts w:ascii="Times New Roman" w:eastAsia="Times New Roman" w:hAnsi="Times New Roman"/>
                <w:iCs/>
                <w:lang w:eastAsia="ru-RU"/>
              </w:rPr>
              <w:t>%</w:t>
            </w:r>
          </w:p>
        </w:tc>
      </w:tr>
      <w:tr w:rsidR="00D0438B" w:rsidRPr="0095138A" w:rsidTr="00C01C14"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38B" w:rsidRPr="0095138A" w:rsidRDefault="00D0438B" w:rsidP="00D0438B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8B" w:rsidRPr="0095138A" w:rsidRDefault="00D0438B" w:rsidP="00D0438B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2018-2019 уч. год - 93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8B" w:rsidRPr="0095138A" w:rsidRDefault="00D0438B" w:rsidP="00D0438B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30</w:t>
            </w:r>
            <w:r w:rsidRPr="0095138A">
              <w:rPr>
                <w:rFonts w:ascii="Times New Roman" w:eastAsia="Times New Roman" w:hAnsi="Times New Roman"/>
                <w:iCs/>
                <w:lang w:eastAsia="ru-RU"/>
              </w:rPr>
              <w:t>%</w:t>
            </w:r>
          </w:p>
        </w:tc>
      </w:tr>
      <w:tr w:rsidR="00D0438B" w:rsidRPr="0095138A" w:rsidTr="00C01C14">
        <w:trPr>
          <w:trHeight w:val="18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38B" w:rsidRPr="0095138A" w:rsidRDefault="00D0438B" w:rsidP="00D0438B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8B" w:rsidRDefault="00D0438B" w:rsidP="00D0438B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2019-2020 уч. год -81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8B" w:rsidRDefault="00D0438B" w:rsidP="00D0438B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29%</w:t>
            </w:r>
          </w:p>
        </w:tc>
      </w:tr>
      <w:tr w:rsidR="00225267" w:rsidRPr="0095138A" w:rsidTr="00C01C14">
        <w:trPr>
          <w:trHeight w:val="18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267" w:rsidRPr="0095138A" w:rsidRDefault="00225267" w:rsidP="002252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7" w:rsidRDefault="00C543F4" w:rsidP="002252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20</w:t>
            </w:r>
            <w:r w:rsidR="00D0438B">
              <w:rPr>
                <w:rFonts w:ascii="Times New Roman" w:eastAsia="Times New Roman" w:hAnsi="Times New Roman"/>
                <w:iCs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-202</w:t>
            </w:r>
            <w:r w:rsidR="00D0438B">
              <w:rPr>
                <w:rFonts w:ascii="Times New Roman" w:eastAsia="Times New Roman" w:hAnsi="Times New Roman"/>
                <w:iCs/>
                <w:lang w:eastAsia="ru-RU"/>
              </w:rPr>
              <w:t>1</w:t>
            </w:r>
            <w:r w:rsidR="006B5F3C">
              <w:rPr>
                <w:rFonts w:ascii="Times New Roman" w:eastAsia="Times New Roman" w:hAnsi="Times New Roman"/>
                <w:iCs/>
                <w:lang w:eastAsia="ru-RU"/>
              </w:rPr>
              <w:t xml:space="preserve"> уч. год -</w:t>
            </w:r>
            <w:r w:rsidR="00F43FAA">
              <w:rPr>
                <w:rFonts w:ascii="Times New Roman" w:eastAsia="Times New Roman" w:hAnsi="Times New Roman"/>
                <w:iCs/>
                <w:lang w:eastAsia="ru-RU"/>
              </w:rPr>
              <w:t>81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7" w:rsidRDefault="00D0438B" w:rsidP="002252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27</w:t>
            </w:r>
            <w:r w:rsidR="00225267">
              <w:rPr>
                <w:rFonts w:ascii="Times New Roman" w:eastAsia="Times New Roman" w:hAnsi="Times New Roman"/>
                <w:iCs/>
                <w:lang w:eastAsia="ru-RU"/>
              </w:rPr>
              <w:t>%</w:t>
            </w:r>
          </w:p>
        </w:tc>
      </w:tr>
    </w:tbl>
    <w:p w:rsidR="0071645C" w:rsidRPr="0095138A" w:rsidRDefault="0071645C" w:rsidP="0071645C">
      <w:pPr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</w:p>
    <w:p w:rsidR="0071645C" w:rsidRPr="0095138A" w:rsidRDefault="0071645C" w:rsidP="00AD40FA">
      <w:pPr>
        <w:jc w:val="center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  <w:r w:rsidRPr="0095138A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 xml:space="preserve">Результаты </w:t>
      </w:r>
      <w:r w:rsidR="00A339E6" w:rsidRPr="0095138A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участия учащихся в конкурсах</w:t>
      </w:r>
    </w:p>
    <w:p w:rsidR="0071645C" w:rsidRPr="00B27290" w:rsidRDefault="0071645C" w:rsidP="0071645C">
      <w:pPr>
        <w:rPr>
          <w:rFonts w:ascii="Times New Roman" w:hAnsi="Times New Roman" w:cs="Times New Roman"/>
        </w:rPr>
      </w:pPr>
      <w:r w:rsidRPr="00F82ED9">
        <w:rPr>
          <w:rFonts w:ascii="Times New Roman" w:hAnsi="Times New Roman" w:cs="Times New Roman"/>
          <w:u w:val="single"/>
          <w:lang w:eastAsia="ru-RU"/>
        </w:rPr>
        <w:t>всероссийских</w:t>
      </w:r>
      <w:r w:rsidR="00A1288C" w:rsidRPr="00F82ED9">
        <w:rPr>
          <w:rFonts w:ascii="Times New Roman" w:hAnsi="Times New Roman" w:cs="Times New Roman"/>
          <w:lang w:eastAsia="ru-RU"/>
        </w:rPr>
        <w:t xml:space="preserve">: </w:t>
      </w:r>
      <w:bookmarkStart w:id="1" w:name="_Hlk81991543"/>
      <w:r w:rsidR="006D6AB3">
        <w:rPr>
          <w:rFonts w:ascii="Times New Roman" w:hAnsi="Times New Roman" w:cs="Times New Roman"/>
          <w:bCs/>
        </w:rPr>
        <w:t xml:space="preserve"> </w:t>
      </w:r>
      <w:r w:rsidR="003B2CEC">
        <w:rPr>
          <w:rFonts w:ascii="Times New Roman" w:eastAsia="Calibri" w:hAnsi="Times New Roman" w:cs="Times New Roman"/>
          <w:sz w:val="24"/>
          <w:szCs w:val="24"/>
        </w:rPr>
        <w:t>конкурс молодёжных проектов «Если бы я был президентом» - финалисты (2017-2018)</w:t>
      </w:r>
      <w:r w:rsidR="003B2CEC">
        <w:rPr>
          <w:rFonts w:ascii="Times New Roman" w:hAnsi="Times New Roman" w:cs="Times New Roman"/>
          <w:bCs/>
        </w:rPr>
        <w:t xml:space="preserve"> </w:t>
      </w:r>
      <w:r w:rsidR="00F16C9D" w:rsidRPr="00F82ED9">
        <w:rPr>
          <w:rFonts w:ascii="Times New Roman" w:hAnsi="Times New Roman" w:cs="Times New Roman"/>
          <w:bCs/>
        </w:rPr>
        <w:t xml:space="preserve"> </w:t>
      </w:r>
      <w:r w:rsidR="006D36D3" w:rsidRPr="00192E7F">
        <w:rPr>
          <w:rFonts w:ascii="Times New Roman" w:hAnsi="Times New Roman" w:cs="Times New Roman"/>
          <w:sz w:val="24"/>
          <w:szCs w:val="24"/>
        </w:rPr>
        <w:t xml:space="preserve"> конкурс для детей и молодежи «Творчески</w:t>
      </w:r>
      <w:r w:rsidR="006D36D3">
        <w:rPr>
          <w:rFonts w:ascii="Times New Roman" w:hAnsi="Times New Roman" w:cs="Times New Roman"/>
          <w:sz w:val="24"/>
          <w:szCs w:val="24"/>
        </w:rPr>
        <w:t>й проект» – 1 место (2018-2019);</w:t>
      </w:r>
      <w:r w:rsidR="009A6789">
        <w:rPr>
          <w:rFonts w:ascii="Times New Roman" w:hAnsi="Times New Roman" w:cs="Times New Roman"/>
          <w:sz w:val="24"/>
          <w:szCs w:val="24"/>
        </w:rPr>
        <w:t xml:space="preserve"> </w:t>
      </w:r>
      <w:r w:rsidR="00F16C9D" w:rsidRPr="00F82ED9">
        <w:rPr>
          <w:rFonts w:ascii="Times New Roman" w:hAnsi="Times New Roman" w:cs="Times New Roman"/>
          <w:bCs/>
        </w:rPr>
        <w:t>конкурс</w:t>
      </w:r>
      <w:r w:rsidR="008A30FA" w:rsidRPr="00F82ED9">
        <w:rPr>
          <w:rFonts w:ascii="Times New Roman" w:hAnsi="Times New Roman" w:cs="Times New Roman"/>
          <w:bCs/>
        </w:rPr>
        <w:t>ы</w:t>
      </w:r>
      <w:r w:rsidR="00F16C9D" w:rsidRPr="00F82ED9">
        <w:rPr>
          <w:rFonts w:ascii="Times New Roman" w:hAnsi="Times New Roman" w:cs="Times New Roman"/>
          <w:bCs/>
        </w:rPr>
        <w:t xml:space="preserve"> сочи</w:t>
      </w:r>
      <w:r w:rsidR="00FB2350">
        <w:rPr>
          <w:rFonts w:ascii="Times New Roman" w:hAnsi="Times New Roman" w:cs="Times New Roman"/>
          <w:bCs/>
        </w:rPr>
        <w:t xml:space="preserve">нений </w:t>
      </w:r>
      <w:r w:rsidR="006D6AB3">
        <w:rPr>
          <w:rFonts w:ascii="Times New Roman" w:hAnsi="Times New Roman" w:cs="Times New Roman"/>
          <w:bCs/>
        </w:rPr>
        <w:t xml:space="preserve"> </w:t>
      </w:r>
      <w:r w:rsidR="00991690">
        <w:rPr>
          <w:rFonts w:ascii="Times New Roman" w:hAnsi="Times New Roman" w:cs="Times New Roman"/>
          <w:bCs/>
        </w:rPr>
        <w:t xml:space="preserve"> «Защитник Родины» - 3 победителя (2016-2017)</w:t>
      </w:r>
      <w:r w:rsidR="00CF49B8">
        <w:rPr>
          <w:rFonts w:ascii="Times New Roman" w:hAnsi="Times New Roman" w:cs="Times New Roman"/>
          <w:bCs/>
        </w:rPr>
        <w:t xml:space="preserve">, </w:t>
      </w:r>
      <w:r w:rsidR="00CF49B8">
        <w:rPr>
          <w:rFonts w:ascii="Times New Roman" w:eastAsia="Calibri" w:hAnsi="Times New Roman" w:cs="Times New Roman"/>
          <w:sz w:val="24"/>
          <w:szCs w:val="24"/>
        </w:rPr>
        <w:t>«Лучший урок письма» - диплом 2 степени (2017-2018)</w:t>
      </w:r>
      <w:r w:rsidR="006D6AB3">
        <w:rPr>
          <w:rFonts w:ascii="Times New Roman" w:hAnsi="Times New Roman" w:cs="Times New Roman"/>
          <w:bCs/>
        </w:rPr>
        <w:t xml:space="preserve">; </w:t>
      </w:r>
      <w:r w:rsidR="009907CF" w:rsidRPr="00F82ED9">
        <w:rPr>
          <w:rFonts w:ascii="Times New Roman" w:eastAsia="Calibri" w:hAnsi="Times New Roman" w:cs="Times New Roman"/>
        </w:rPr>
        <w:t xml:space="preserve"> международная дистанционная олимпиада по математике для обучающихся 1-11 классов общеобразовательных учреждений РФ и зарубежных стран «</w:t>
      </w:r>
      <w:proofErr w:type="spellStart"/>
      <w:r w:rsidR="009907CF" w:rsidRPr="00F82ED9">
        <w:rPr>
          <w:rFonts w:ascii="Times New Roman" w:eastAsia="Calibri" w:hAnsi="Times New Roman" w:cs="Times New Roman"/>
        </w:rPr>
        <w:t>Матолимп</w:t>
      </w:r>
      <w:proofErr w:type="spellEnd"/>
      <w:r w:rsidR="009907CF" w:rsidRPr="00F82ED9">
        <w:rPr>
          <w:rFonts w:ascii="Times New Roman" w:eastAsia="Calibri" w:hAnsi="Times New Roman" w:cs="Times New Roman"/>
        </w:rPr>
        <w:t xml:space="preserve">. Инфо» - </w:t>
      </w:r>
      <w:r w:rsidR="00FB2350">
        <w:rPr>
          <w:rFonts w:ascii="Times New Roman" w:eastAsia="Calibri" w:hAnsi="Times New Roman" w:cs="Times New Roman"/>
        </w:rPr>
        <w:t xml:space="preserve"> дипломы 2,2,2,3 степени (201</w:t>
      </w:r>
      <w:r w:rsidR="00B721A5" w:rsidRPr="00F82ED9">
        <w:rPr>
          <w:rFonts w:ascii="Times New Roman" w:eastAsia="Calibri" w:hAnsi="Times New Roman" w:cs="Times New Roman"/>
        </w:rPr>
        <w:t>6-2017)</w:t>
      </w:r>
      <w:r w:rsidR="009907CF" w:rsidRPr="00F82ED9">
        <w:rPr>
          <w:rFonts w:ascii="Times New Roman" w:eastAsia="Calibri" w:hAnsi="Times New Roman" w:cs="Times New Roman"/>
        </w:rPr>
        <w:t>;</w:t>
      </w:r>
      <w:r w:rsidR="00B721A5" w:rsidRPr="00F82ED9">
        <w:rPr>
          <w:rFonts w:ascii="Times New Roman" w:hAnsi="Times New Roman" w:cs="Times New Roman"/>
        </w:rPr>
        <w:t xml:space="preserve"> «Международная интернет-олимпиада» по математике  («Солнечный мир») – дипломы 1,2,2 степени (2016-2017); международный математический конкурс «Ребус» 2016г –дипломы 1,2,3 степени (2016-2017); всероссийский конкурс по математике «Золотой тигренок» 2016г –дипломы1</w:t>
      </w:r>
      <w:r w:rsidR="00F82ED9" w:rsidRPr="00F82ED9">
        <w:rPr>
          <w:rFonts w:ascii="Times New Roman" w:hAnsi="Times New Roman" w:cs="Times New Roman"/>
        </w:rPr>
        <w:t>,2,2 степени  (2016-2017); международная олимпиада «Весна 2017» проекта «</w:t>
      </w:r>
      <w:proofErr w:type="spellStart"/>
      <w:r w:rsidR="00F82ED9" w:rsidRPr="00F82ED9">
        <w:rPr>
          <w:rFonts w:ascii="Times New Roman" w:hAnsi="Times New Roman" w:cs="Times New Roman"/>
        </w:rPr>
        <w:t>Инфоурок</w:t>
      </w:r>
      <w:proofErr w:type="spellEnd"/>
      <w:r w:rsidR="00F82ED9" w:rsidRPr="00F82ED9">
        <w:rPr>
          <w:rFonts w:ascii="Times New Roman" w:hAnsi="Times New Roman" w:cs="Times New Roman"/>
        </w:rPr>
        <w:t>» по химии – дипломы 2,3 степени (2016-2017), международная олимпиада «Весна 2017» проекта «</w:t>
      </w:r>
      <w:proofErr w:type="spellStart"/>
      <w:r w:rsidR="00F82ED9" w:rsidRPr="00F82ED9">
        <w:rPr>
          <w:rFonts w:ascii="Times New Roman" w:hAnsi="Times New Roman" w:cs="Times New Roman"/>
        </w:rPr>
        <w:t>Инфоурок</w:t>
      </w:r>
      <w:proofErr w:type="spellEnd"/>
      <w:r w:rsidR="00F82ED9" w:rsidRPr="00F82ED9">
        <w:rPr>
          <w:rFonts w:ascii="Times New Roman" w:hAnsi="Times New Roman" w:cs="Times New Roman"/>
        </w:rPr>
        <w:t>» по биологии</w:t>
      </w:r>
      <w:r w:rsidR="001E7DCF">
        <w:rPr>
          <w:rFonts w:ascii="Times New Roman" w:hAnsi="Times New Roman" w:cs="Times New Roman"/>
        </w:rPr>
        <w:t xml:space="preserve"> – диплом 3 степени (2016-2017);</w:t>
      </w:r>
      <w:r w:rsidR="0068153B" w:rsidRPr="0068153B">
        <w:rPr>
          <w:rFonts w:ascii="Times New Roman" w:hAnsi="Times New Roman" w:cs="Times New Roman"/>
          <w:sz w:val="24"/>
          <w:szCs w:val="24"/>
        </w:rPr>
        <w:t xml:space="preserve"> </w:t>
      </w:r>
      <w:r w:rsidR="0068153B">
        <w:rPr>
          <w:rFonts w:ascii="Times New Roman" w:hAnsi="Times New Roman" w:cs="Times New Roman"/>
          <w:sz w:val="24"/>
          <w:szCs w:val="24"/>
        </w:rPr>
        <w:t>международная олимпиада «Зима 2018» проекта «</w:t>
      </w:r>
      <w:proofErr w:type="spellStart"/>
      <w:r w:rsidR="0068153B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68153B">
        <w:rPr>
          <w:rFonts w:ascii="Times New Roman" w:hAnsi="Times New Roman" w:cs="Times New Roman"/>
          <w:sz w:val="24"/>
          <w:szCs w:val="24"/>
        </w:rPr>
        <w:t>» по химии – 1,1,2,3,3места (2017-2018);</w:t>
      </w:r>
      <w:r w:rsidR="0068153B" w:rsidRPr="0068153B">
        <w:rPr>
          <w:rFonts w:ascii="Times New Roman" w:hAnsi="Times New Roman" w:cs="Times New Roman"/>
          <w:sz w:val="24"/>
          <w:szCs w:val="24"/>
        </w:rPr>
        <w:t xml:space="preserve"> </w:t>
      </w:r>
      <w:r w:rsidR="0068153B">
        <w:rPr>
          <w:rFonts w:ascii="Times New Roman" w:hAnsi="Times New Roman" w:cs="Times New Roman"/>
          <w:sz w:val="24"/>
          <w:szCs w:val="24"/>
        </w:rPr>
        <w:t>международная олимпиада «Зима 2018» проекта «</w:t>
      </w:r>
      <w:proofErr w:type="spellStart"/>
      <w:r w:rsidR="0068153B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68153B">
        <w:rPr>
          <w:rFonts w:ascii="Times New Roman" w:hAnsi="Times New Roman" w:cs="Times New Roman"/>
          <w:sz w:val="24"/>
          <w:szCs w:val="24"/>
        </w:rPr>
        <w:t xml:space="preserve">» по биологии – 2 место (2017-2018); </w:t>
      </w:r>
      <w:r w:rsidR="00EE70FB" w:rsidRPr="003B2CEC">
        <w:rPr>
          <w:rFonts w:ascii="Times New Roman" w:hAnsi="Times New Roman" w:cs="Times New Roman"/>
        </w:rPr>
        <w:t xml:space="preserve">международная олимпиада «Зимний фестиваль знаний </w:t>
      </w:r>
      <w:r w:rsidR="00EE70FB" w:rsidRPr="006010AF">
        <w:rPr>
          <w:rFonts w:ascii="Times New Roman" w:hAnsi="Times New Roman" w:cs="Times New Roman"/>
        </w:rPr>
        <w:t>2018» биология ООО «</w:t>
      </w:r>
      <w:proofErr w:type="spellStart"/>
      <w:r w:rsidR="009A6789" w:rsidRPr="006010AF">
        <w:rPr>
          <w:rFonts w:ascii="Times New Roman" w:hAnsi="Times New Roman" w:cs="Times New Roman"/>
        </w:rPr>
        <w:t>Компэду</w:t>
      </w:r>
      <w:proofErr w:type="spellEnd"/>
      <w:r w:rsidR="009A6789" w:rsidRPr="006010AF">
        <w:rPr>
          <w:rFonts w:ascii="Times New Roman" w:hAnsi="Times New Roman" w:cs="Times New Roman"/>
        </w:rPr>
        <w:t>» -3,3 места (2017-2018)</w:t>
      </w:r>
      <w:r w:rsidR="006010AF">
        <w:rPr>
          <w:rFonts w:ascii="Times New Roman" w:hAnsi="Times New Roman" w:cs="Times New Roman"/>
        </w:rPr>
        <w:t>;</w:t>
      </w:r>
      <w:r w:rsidR="006010AF" w:rsidRPr="006010AF">
        <w:rPr>
          <w:rFonts w:ascii="Times New Roman" w:hAnsi="Times New Roman" w:cs="Times New Roman"/>
        </w:rPr>
        <w:t xml:space="preserve"> конкурс «Исследовательские и научные работы, проекты». Проект «Родина моя». Международный портал «Солнечный свет»</w:t>
      </w:r>
      <w:r w:rsidR="006921F3">
        <w:rPr>
          <w:rFonts w:ascii="Times New Roman" w:hAnsi="Times New Roman" w:cs="Times New Roman"/>
        </w:rPr>
        <w:t xml:space="preserve"> </w:t>
      </w:r>
      <w:r w:rsidR="006010AF">
        <w:rPr>
          <w:rFonts w:ascii="Times New Roman" w:hAnsi="Times New Roman" w:cs="Times New Roman"/>
        </w:rPr>
        <w:t xml:space="preserve">(2019-2020) – </w:t>
      </w:r>
      <w:r w:rsidR="006010AF" w:rsidRPr="006010AF">
        <w:rPr>
          <w:rFonts w:ascii="Times New Roman" w:hAnsi="Times New Roman" w:cs="Times New Roman"/>
        </w:rPr>
        <w:t xml:space="preserve">1 место; восьмой международный конкурс ФМ ВДК «Таланты </w:t>
      </w:r>
      <w:proofErr w:type="gramStart"/>
      <w:r w:rsidR="006010AF" w:rsidRPr="006010AF">
        <w:rPr>
          <w:rFonts w:ascii="Times New Roman" w:hAnsi="Times New Roman" w:cs="Times New Roman"/>
        </w:rPr>
        <w:t>России»(</w:t>
      </w:r>
      <w:proofErr w:type="gramEnd"/>
      <w:r w:rsidR="006010AF" w:rsidRPr="006010AF">
        <w:rPr>
          <w:rFonts w:ascii="Times New Roman" w:hAnsi="Times New Roman" w:cs="Times New Roman"/>
        </w:rPr>
        <w:t>2019-2020) – 1 место;</w:t>
      </w:r>
      <w:r w:rsidR="006010AF">
        <w:rPr>
          <w:rFonts w:ascii="Times New Roman" w:hAnsi="Times New Roman" w:cs="Times New Roman"/>
        </w:rPr>
        <w:t xml:space="preserve"> </w:t>
      </w:r>
      <w:r w:rsidR="006010AF" w:rsidRPr="006010AF">
        <w:rPr>
          <w:rFonts w:ascii="Times New Roman" w:hAnsi="Times New Roman" w:cs="Times New Roman"/>
        </w:rPr>
        <w:t>конкурс «Презентация» Проект «Достопримечательности поселка «</w:t>
      </w:r>
      <w:proofErr w:type="spellStart"/>
      <w:r w:rsidR="006010AF" w:rsidRPr="006010AF">
        <w:rPr>
          <w:rFonts w:ascii="Times New Roman" w:hAnsi="Times New Roman" w:cs="Times New Roman"/>
        </w:rPr>
        <w:t>Максатиха</w:t>
      </w:r>
      <w:proofErr w:type="spellEnd"/>
      <w:r w:rsidR="006010AF" w:rsidRPr="006010AF">
        <w:rPr>
          <w:rFonts w:ascii="Times New Roman" w:hAnsi="Times New Roman" w:cs="Times New Roman"/>
        </w:rPr>
        <w:t>»</w:t>
      </w:r>
      <w:r w:rsidR="006010AF">
        <w:rPr>
          <w:rFonts w:ascii="Times New Roman" w:hAnsi="Times New Roman" w:cs="Times New Roman"/>
        </w:rPr>
        <w:t>.</w:t>
      </w:r>
      <w:r w:rsidR="006010AF" w:rsidRPr="006010AF">
        <w:rPr>
          <w:rFonts w:ascii="Times New Roman" w:hAnsi="Times New Roman" w:cs="Times New Roman"/>
        </w:rPr>
        <w:t xml:space="preserve"> Международный центр образования и педагогики</w:t>
      </w:r>
      <w:r w:rsidR="006010AF">
        <w:rPr>
          <w:rFonts w:ascii="Times New Roman" w:hAnsi="Times New Roman" w:cs="Times New Roman"/>
        </w:rPr>
        <w:t xml:space="preserve"> (2019-2020) – 1 место.</w:t>
      </w:r>
    </w:p>
    <w:p w:rsidR="002D238B" w:rsidRDefault="0071645C" w:rsidP="00174E27">
      <w:pPr>
        <w:rPr>
          <w:rFonts w:ascii="Times New Roman" w:hAnsi="Times New Roman" w:cs="Times New Roman"/>
        </w:rPr>
      </w:pPr>
      <w:r w:rsidRPr="00522C16">
        <w:rPr>
          <w:rFonts w:ascii="Times New Roman" w:hAnsi="Times New Roman" w:cs="Times New Roman"/>
          <w:u w:val="single"/>
          <w:lang w:eastAsia="ru-RU"/>
        </w:rPr>
        <w:t>региональных</w:t>
      </w:r>
      <w:r w:rsidRPr="00522C16">
        <w:rPr>
          <w:rFonts w:ascii="Times New Roman" w:hAnsi="Times New Roman" w:cs="Times New Roman"/>
          <w:lang w:eastAsia="ru-RU"/>
        </w:rPr>
        <w:t xml:space="preserve">: </w:t>
      </w:r>
      <w:r w:rsidR="00BA7E87">
        <w:rPr>
          <w:rFonts w:ascii="Times New Roman" w:hAnsi="Times New Roman" w:cs="Times New Roman"/>
        </w:rPr>
        <w:t xml:space="preserve"> </w:t>
      </w:r>
      <w:r w:rsidR="003E4860" w:rsidRPr="003E4860">
        <w:rPr>
          <w:rFonts w:ascii="Times New Roman" w:hAnsi="Times New Roman" w:cs="Times New Roman"/>
        </w:rPr>
        <w:t>Всероссийский конкурс «Лучший урок письма» (номинация «Я-доброволец, Я - волонтер»</w:t>
      </w:r>
      <w:r w:rsidR="003E4860">
        <w:rPr>
          <w:rFonts w:ascii="Times New Roman" w:hAnsi="Times New Roman" w:cs="Times New Roman"/>
        </w:rPr>
        <w:t xml:space="preserve"> - победитель </w:t>
      </w:r>
      <w:r w:rsidR="00EE6F6D">
        <w:rPr>
          <w:rFonts w:ascii="Times New Roman" w:hAnsi="Times New Roman" w:cs="Times New Roman"/>
        </w:rPr>
        <w:t xml:space="preserve">регионального этапа (2018-2019); </w:t>
      </w:r>
      <w:r w:rsidR="00EE6F6D" w:rsidRPr="00EE6F6D">
        <w:rPr>
          <w:rFonts w:ascii="Times New Roman" w:hAnsi="Times New Roman" w:cs="Times New Roman"/>
        </w:rPr>
        <w:t xml:space="preserve"> творческий конкурс краеведческих кроссвордов, посвященный 75-летию Победы</w:t>
      </w:r>
      <w:r w:rsidR="00EE6F6D">
        <w:rPr>
          <w:rFonts w:ascii="Times New Roman" w:hAnsi="Times New Roman" w:cs="Times New Roman"/>
        </w:rPr>
        <w:t xml:space="preserve"> (2019-2020) диплом 2 степени; </w:t>
      </w:r>
      <w:r w:rsidR="00EE6F6D" w:rsidRPr="00EE6F6D">
        <w:rPr>
          <w:rFonts w:ascii="Times New Roman" w:hAnsi="Times New Roman" w:cs="Times New Roman"/>
        </w:rPr>
        <w:t xml:space="preserve">конкурс совместных </w:t>
      </w:r>
      <w:r w:rsidR="00EE6F6D" w:rsidRPr="00BF4CF4">
        <w:rPr>
          <w:rFonts w:ascii="Times New Roman" w:hAnsi="Times New Roman" w:cs="Times New Roman"/>
        </w:rPr>
        <w:t>творческих работ педагогов, обучающихся и родителей  «Былое и внуки: диалог поколений»</w:t>
      </w:r>
      <w:r w:rsidR="00307E77">
        <w:rPr>
          <w:rFonts w:ascii="Times New Roman" w:hAnsi="Times New Roman" w:cs="Times New Roman"/>
        </w:rPr>
        <w:t xml:space="preserve"> </w:t>
      </w:r>
      <w:r w:rsidR="00EE6F6D" w:rsidRPr="00EE6F6D">
        <w:rPr>
          <w:rFonts w:ascii="Times New Roman" w:hAnsi="Times New Roman" w:cs="Times New Roman"/>
        </w:rPr>
        <w:t xml:space="preserve">Номинация: «Рассказы и эссе». Работа «Историческая память моей </w:t>
      </w:r>
      <w:proofErr w:type="gramStart"/>
      <w:r w:rsidR="00EE6F6D" w:rsidRPr="00EE6F6D">
        <w:rPr>
          <w:rFonts w:ascii="Times New Roman" w:hAnsi="Times New Roman" w:cs="Times New Roman"/>
        </w:rPr>
        <w:t>семьи»</w:t>
      </w:r>
      <w:r w:rsidR="003F11CA">
        <w:rPr>
          <w:rFonts w:ascii="Times New Roman" w:hAnsi="Times New Roman" w:cs="Times New Roman"/>
        </w:rPr>
        <w:t>(</w:t>
      </w:r>
      <w:proofErr w:type="gramEnd"/>
      <w:r w:rsidR="003F11CA">
        <w:rPr>
          <w:rFonts w:ascii="Times New Roman" w:hAnsi="Times New Roman" w:cs="Times New Roman"/>
        </w:rPr>
        <w:t>2019-2020) – победитель</w:t>
      </w:r>
      <w:r w:rsidR="006178D3">
        <w:rPr>
          <w:rFonts w:ascii="Times New Roman" w:hAnsi="Times New Roman" w:cs="Times New Roman"/>
        </w:rPr>
        <w:t>;</w:t>
      </w:r>
      <w:r w:rsidR="00307E77">
        <w:rPr>
          <w:rFonts w:ascii="Times New Roman" w:hAnsi="Times New Roman" w:cs="Times New Roman"/>
        </w:rPr>
        <w:t xml:space="preserve"> </w:t>
      </w:r>
      <w:r w:rsidR="002D238B" w:rsidRPr="00BF4CF4">
        <w:rPr>
          <w:rFonts w:ascii="Times New Roman" w:hAnsi="Times New Roman" w:cs="Times New Roman"/>
        </w:rPr>
        <w:t>конкурс исследовательских работ и проектов «Открытый мир» (Всероссийское объединение «Дом педагога»)</w:t>
      </w:r>
      <w:r w:rsidR="002D238B">
        <w:rPr>
          <w:rFonts w:ascii="Times New Roman" w:hAnsi="Times New Roman" w:cs="Times New Roman"/>
        </w:rPr>
        <w:t xml:space="preserve"> </w:t>
      </w:r>
      <w:r w:rsidR="002D238B" w:rsidRPr="00BF4CF4">
        <w:rPr>
          <w:rFonts w:ascii="Times New Roman" w:hAnsi="Times New Roman" w:cs="Times New Roman"/>
        </w:rPr>
        <w:t>(2020-2021)</w:t>
      </w:r>
      <w:r w:rsidR="002D238B">
        <w:rPr>
          <w:rFonts w:ascii="Times New Roman" w:hAnsi="Times New Roman" w:cs="Times New Roman"/>
        </w:rPr>
        <w:t xml:space="preserve"> лауреат 1 степени</w:t>
      </w:r>
      <w:r w:rsidR="00307E77">
        <w:rPr>
          <w:rFonts w:ascii="Times New Roman" w:hAnsi="Times New Roman" w:cs="Times New Roman"/>
        </w:rPr>
        <w:t>.</w:t>
      </w:r>
    </w:p>
    <w:p w:rsidR="000C3578" w:rsidRPr="00B27290" w:rsidRDefault="0071645C" w:rsidP="00B27290">
      <w:pPr>
        <w:rPr>
          <w:rFonts w:ascii="Times New Roman" w:hAnsi="Times New Roman" w:cs="Times New Roman"/>
        </w:rPr>
      </w:pPr>
      <w:r w:rsidRPr="00F82ED9">
        <w:rPr>
          <w:rFonts w:ascii="Times New Roman" w:hAnsi="Times New Roman" w:cs="Times New Roman"/>
          <w:u w:val="single"/>
        </w:rPr>
        <w:t>районных</w:t>
      </w:r>
      <w:r w:rsidR="002223FA" w:rsidRPr="00F82ED9">
        <w:rPr>
          <w:rFonts w:ascii="Times New Roman" w:hAnsi="Times New Roman" w:cs="Times New Roman"/>
        </w:rPr>
        <w:t xml:space="preserve">: </w:t>
      </w:r>
      <w:r w:rsidR="00BA7E87" w:rsidRPr="00F82ED9">
        <w:rPr>
          <w:rFonts w:ascii="Times New Roman" w:hAnsi="Times New Roman" w:cs="Times New Roman"/>
        </w:rPr>
        <w:t xml:space="preserve"> </w:t>
      </w:r>
      <w:r w:rsidR="00072F60" w:rsidRPr="00F82ED9">
        <w:rPr>
          <w:rFonts w:ascii="Times New Roman" w:hAnsi="Times New Roman" w:cs="Times New Roman"/>
        </w:rPr>
        <w:t xml:space="preserve"> </w:t>
      </w:r>
      <w:r w:rsidR="00F45B24" w:rsidRPr="00F82ED9">
        <w:rPr>
          <w:rFonts w:ascii="Times New Roman" w:hAnsi="Times New Roman" w:cs="Times New Roman"/>
          <w:bCs/>
        </w:rPr>
        <w:t xml:space="preserve"> </w:t>
      </w:r>
      <w:r w:rsidR="00435DE0" w:rsidRPr="00F82ED9">
        <w:rPr>
          <w:rFonts w:ascii="Times New Roman" w:eastAsia="Calibri" w:hAnsi="Times New Roman" w:cs="Times New Roman"/>
        </w:rPr>
        <w:t xml:space="preserve">конкурс </w:t>
      </w:r>
      <w:proofErr w:type="spellStart"/>
      <w:r w:rsidR="00435DE0" w:rsidRPr="00F82ED9">
        <w:rPr>
          <w:rFonts w:ascii="Times New Roman" w:eastAsia="Calibri" w:hAnsi="Times New Roman" w:cs="Times New Roman"/>
        </w:rPr>
        <w:t>агитрисунка</w:t>
      </w:r>
      <w:proofErr w:type="spellEnd"/>
      <w:r w:rsidR="00435DE0" w:rsidRPr="00F82ED9">
        <w:rPr>
          <w:rFonts w:ascii="Times New Roman" w:eastAsia="Calibri" w:hAnsi="Times New Roman" w:cs="Times New Roman"/>
        </w:rPr>
        <w:t xml:space="preserve"> «Дорожная безопасность глазами детей»   - победитель (2015-2016); </w:t>
      </w:r>
      <w:r w:rsidR="000723EF" w:rsidRPr="00F82ED9">
        <w:rPr>
          <w:rFonts w:ascii="Times New Roman" w:hAnsi="Times New Roman" w:cs="Times New Roman"/>
        </w:rPr>
        <w:t>к</w:t>
      </w:r>
      <w:r w:rsidR="000E14AC" w:rsidRPr="00F82ED9">
        <w:rPr>
          <w:rFonts w:ascii="Times New Roman" w:hAnsi="Times New Roman" w:cs="Times New Roman"/>
        </w:rPr>
        <w:t>онкурс рисунков «Мы- наследники Победы»</w:t>
      </w:r>
      <w:r w:rsidR="000723EF" w:rsidRPr="00F82ED9">
        <w:rPr>
          <w:rFonts w:ascii="Times New Roman" w:hAnsi="Times New Roman" w:cs="Times New Roman"/>
        </w:rPr>
        <w:t xml:space="preserve"> - 1 побе</w:t>
      </w:r>
      <w:r w:rsidR="00727C1F">
        <w:rPr>
          <w:rFonts w:ascii="Times New Roman" w:hAnsi="Times New Roman" w:cs="Times New Roman"/>
        </w:rPr>
        <w:t xml:space="preserve">дитель и 5 призеров (2016-2017),  </w:t>
      </w:r>
      <w:r w:rsidR="005B717D" w:rsidRPr="00F82ED9">
        <w:rPr>
          <w:rFonts w:ascii="Times New Roman" w:hAnsi="Times New Roman" w:cs="Times New Roman"/>
        </w:rPr>
        <w:t xml:space="preserve"> «Нет </w:t>
      </w:r>
      <w:r w:rsidR="005B717D" w:rsidRPr="00F82ED9">
        <w:rPr>
          <w:rFonts w:ascii="Times New Roman" w:hAnsi="Times New Roman" w:cs="Times New Roman"/>
        </w:rPr>
        <w:lastRenderedPageBreak/>
        <w:t>наркотикам»</w:t>
      </w:r>
      <w:r w:rsidR="000E14AC" w:rsidRPr="00F82ED9">
        <w:rPr>
          <w:rFonts w:ascii="Times New Roman" w:hAnsi="Times New Roman" w:cs="Times New Roman"/>
        </w:rPr>
        <w:t xml:space="preserve"> </w:t>
      </w:r>
      <w:r w:rsidR="00FF225C">
        <w:rPr>
          <w:rFonts w:ascii="Times New Roman" w:hAnsi="Times New Roman" w:cs="Times New Roman"/>
        </w:rPr>
        <w:t>- 2 победителя (2016-2017)</w:t>
      </w:r>
      <w:r w:rsidR="00727C1F">
        <w:rPr>
          <w:rFonts w:ascii="Times New Roman" w:hAnsi="Times New Roman" w:cs="Times New Roman"/>
        </w:rPr>
        <w:t>,</w:t>
      </w:r>
      <w:r w:rsidR="000A2967">
        <w:rPr>
          <w:rFonts w:ascii="Times New Roman" w:hAnsi="Times New Roman" w:cs="Times New Roman"/>
        </w:rPr>
        <w:t xml:space="preserve"> «Победа глазами детей" (2019-2020) - 2место</w:t>
      </w:r>
      <w:r w:rsidR="00FF225C">
        <w:rPr>
          <w:rFonts w:ascii="Times New Roman" w:hAnsi="Times New Roman" w:cs="Times New Roman"/>
        </w:rPr>
        <w:t>;</w:t>
      </w:r>
      <w:r w:rsidR="00C23019">
        <w:rPr>
          <w:rFonts w:ascii="Times New Roman" w:hAnsi="Times New Roman" w:cs="Times New Roman"/>
          <w:bCs/>
        </w:rPr>
        <w:t xml:space="preserve"> </w:t>
      </w:r>
      <w:r w:rsidR="00AF6023" w:rsidRPr="00F82ED9">
        <w:t xml:space="preserve"> </w:t>
      </w:r>
      <w:r w:rsidR="001330C6" w:rsidRPr="00F82ED9">
        <w:rPr>
          <w:rFonts w:ascii="Times New Roman" w:eastAsia="Calibri" w:hAnsi="Times New Roman" w:cs="Times New Roman"/>
        </w:rPr>
        <w:t>в</w:t>
      </w:r>
      <w:r w:rsidR="00A93CBD" w:rsidRPr="00F82ED9">
        <w:rPr>
          <w:rFonts w:ascii="Times New Roman" w:eastAsia="Calibri" w:hAnsi="Times New Roman" w:cs="Times New Roman"/>
        </w:rPr>
        <w:t>сероссийский конкурс сочинений «Литературные произведения – юбиляры 2015г» – 1,3 место (2015-2016)</w:t>
      </w:r>
      <w:r w:rsidR="00727C1F">
        <w:rPr>
          <w:rFonts w:ascii="Times New Roman" w:eastAsia="Calibri" w:hAnsi="Times New Roman" w:cs="Times New Roman"/>
        </w:rPr>
        <w:t>, «Я будущий защитник Отечества» (2019-2020) – 1 место</w:t>
      </w:r>
      <w:r w:rsidR="00A93CBD" w:rsidRPr="00F82ED9">
        <w:rPr>
          <w:rFonts w:ascii="Times New Roman" w:eastAsia="Calibri" w:hAnsi="Times New Roman" w:cs="Times New Roman"/>
        </w:rPr>
        <w:t xml:space="preserve">; </w:t>
      </w:r>
      <w:r w:rsidR="00A93CBD" w:rsidRPr="00F82ED9">
        <w:rPr>
          <w:rFonts w:ascii="Times New Roman" w:hAnsi="Times New Roman" w:cs="Times New Roman"/>
        </w:rPr>
        <w:t xml:space="preserve"> </w:t>
      </w:r>
      <w:r w:rsidR="00AF6023" w:rsidRPr="00F82ED9">
        <w:rPr>
          <w:rFonts w:ascii="Times New Roman" w:hAnsi="Times New Roman" w:cs="Times New Roman"/>
        </w:rPr>
        <w:t>конкурс «Живая</w:t>
      </w:r>
      <w:r w:rsidR="00DC72F6">
        <w:rPr>
          <w:rFonts w:ascii="Times New Roman" w:hAnsi="Times New Roman" w:cs="Times New Roman"/>
        </w:rPr>
        <w:t xml:space="preserve"> классика» -</w:t>
      </w:r>
      <w:r w:rsidR="006D6AB3">
        <w:rPr>
          <w:rFonts w:ascii="Times New Roman" w:hAnsi="Times New Roman" w:cs="Times New Roman"/>
        </w:rPr>
        <w:t xml:space="preserve"> </w:t>
      </w:r>
      <w:r w:rsidR="001E7DCF">
        <w:rPr>
          <w:rFonts w:ascii="Times New Roman" w:hAnsi="Times New Roman" w:cs="Times New Roman"/>
        </w:rPr>
        <w:t xml:space="preserve"> победитель (2017-2018)</w:t>
      </w:r>
      <w:r w:rsidR="00C23019">
        <w:rPr>
          <w:rFonts w:ascii="Times New Roman" w:hAnsi="Times New Roman" w:cs="Times New Roman"/>
        </w:rPr>
        <w:t>, 3 место (2018-2019)</w:t>
      </w:r>
      <w:r w:rsidR="008A3BC6">
        <w:rPr>
          <w:rFonts w:ascii="Times New Roman" w:hAnsi="Times New Roman" w:cs="Times New Roman"/>
        </w:rPr>
        <w:t>, 1 место (2019-2020)</w:t>
      </w:r>
      <w:r w:rsidR="00EB073B">
        <w:rPr>
          <w:rFonts w:ascii="Times New Roman" w:hAnsi="Times New Roman" w:cs="Times New Roman"/>
        </w:rPr>
        <w:t>, 1,1,3место (2020-2021)</w:t>
      </w:r>
      <w:r w:rsidR="008A3BC6">
        <w:rPr>
          <w:rFonts w:ascii="Times New Roman" w:hAnsi="Times New Roman" w:cs="Times New Roman"/>
        </w:rPr>
        <w:t xml:space="preserve"> </w:t>
      </w:r>
      <w:r w:rsidR="00AF6023" w:rsidRPr="00F82ED9">
        <w:rPr>
          <w:rFonts w:ascii="Times New Roman" w:hAnsi="Times New Roman" w:cs="Times New Roman"/>
        </w:rPr>
        <w:t>;</w:t>
      </w:r>
      <w:r w:rsidR="001138AF" w:rsidRPr="00F82ED9">
        <w:rPr>
          <w:rFonts w:ascii="Times New Roman" w:hAnsi="Times New Roman" w:cs="Times New Roman"/>
        </w:rPr>
        <w:t xml:space="preserve"> </w:t>
      </w:r>
      <w:r w:rsidR="0068153B" w:rsidRPr="00AD07EF">
        <w:rPr>
          <w:rFonts w:ascii="Times New Roman" w:eastAsia="Calibri" w:hAnsi="Times New Roman" w:cs="Times New Roman"/>
          <w:sz w:val="24"/>
          <w:szCs w:val="24"/>
        </w:rPr>
        <w:t>конкурс пропагандисткой листовки» ПДД для всех»</w:t>
      </w:r>
      <w:r w:rsidR="0068153B">
        <w:rPr>
          <w:rFonts w:ascii="Times New Roman" w:eastAsia="Calibri" w:hAnsi="Times New Roman" w:cs="Times New Roman"/>
          <w:sz w:val="24"/>
          <w:szCs w:val="24"/>
        </w:rPr>
        <w:t xml:space="preserve">  - призер (2017-2018);</w:t>
      </w:r>
      <w:r w:rsidR="0068153B" w:rsidRPr="0068153B">
        <w:rPr>
          <w:rFonts w:ascii="Times New Roman" w:hAnsi="Times New Roman" w:cs="Times New Roman"/>
          <w:sz w:val="24"/>
          <w:szCs w:val="24"/>
        </w:rPr>
        <w:t xml:space="preserve"> </w:t>
      </w:r>
      <w:r w:rsidR="0068153B">
        <w:rPr>
          <w:rFonts w:ascii="Times New Roman" w:hAnsi="Times New Roman" w:cs="Times New Roman"/>
          <w:sz w:val="24"/>
          <w:szCs w:val="24"/>
        </w:rPr>
        <w:t>конкурс проектов по технологии – 2 место (2017-2018)</w:t>
      </w:r>
      <w:r w:rsidR="00DC72F6">
        <w:rPr>
          <w:rFonts w:ascii="Times New Roman" w:hAnsi="Times New Roman" w:cs="Times New Roman"/>
          <w:sz w:val="24"/>
          <w:szCs w:val="24"/>
        </w:rPr>
        <w:t>, 1 место (2018-2019)</w:t>
      </w:r>
      <w:r w:rsidR="008A3BC6">
        <w:rPr>
          <w:rFonts w:ascii="Times New Roman" w:hAnsi="Times New Roman" w:cs="Times New Roman"/>
          <w:sz w:val="24"/>
          <w:szCs w:val="24"/>
        </w:rPr>
        <w:t>, 1,2место (2019-2020)</w:t>
      </w:r>
      <w:r w:rsidR="0068153B">
        <w:rPr>
          <w:rFonts w:ascii="Times New Roman" w:hAnsi="Times New Roman" w:cs="Times New Roman"/>
          <w:sz w:val="24"/>
          <w:szCs w:val="24"/>
        </w:rPr>
        <w:t xml:space="preserve">;соревнования </w:t>
      </w:r>
      <w:proofErr w:type="spellStart"/>
      <w:r w:rsidR="0068153B">
        <w:rPr>
          <w:rFonts w:ascii="Times New Roman" w:hAnsi="Times New Roman" w:cs="Times New Roman"/>
          <w:sz w:val="24"/>
          <w:szCs w:val="24"/>
        </w:rPr>
        <w:t>санпостов</w:t>
      </w:r>
      <w:proofErr w:type="spellEnd"/>
      <w:r w:rsidR="0068153B">
        <w:rPr>
          <w:rFonts w:ascii="Times New Roman" w:hAnsi="Times New Roman" w:cs="Times New Roman"/>
          <w:sz w:val="24"/>
          <w:szCs w:val="24"/>
        </w:rPr>
        <w:t xml:space="preserve"> – 1 место (2017-2018);</w:t>
      </w:r>
      <w:r w:rsidR="00681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CBD" w:rsidRPr="00F82ED9">
        <w:rPr>
          <w:rFonts w:ascii="Times New Roman" w:eastAsia="Calibri" w:hAnsi="Times New Roman" w:cs="Times New Roman"/>
        </w:rPr>
        <w:t>конкурс агитбригад «Выбирай, голосуй, побеждай»  - 2 место (2015-2016);</w:t>
      </w:r>
      <w:r w:rsidR="003E4860">
        <w:rPr>
          <w:rFonts w:ascii="Times New Roman" w:eastAsia="Calibri" w:hAnsi="Times New Roman" w:cs="Times New Roman"/>
        </w:rPr>
        <w:t xml:space="preserve"> </w:t>
      </w:r>
      <w:r w:rsidR="00C34733">
        <w:rPr>
          <w:rFonts w:ascii="Times New Roman" w:eastAsia="Calibri" w:hAnsi="Times New Roman" w:cs="Times New Roman"/>
        </w:rPr>
        <w:t>конкурс «Наш выбор – будущее России</w:t>
      </w:r>
      <w:r w:rsidR="003E4860">
        <w:rPr>
          <w:rFonts w:ascii="Times New Roman" w:eastAsia="Calibri" w:hAnsi="Times New Roman" w:cs="Times New Roman"/>
        </w:rPr>
        <w:t>» – призер (2018-2019); конкурс волонтерских агитбригад «От сердца к сердцу» - 3 место (2018-2019);</w:t>
      </w:r>
      <w:r w:rsidR="00A93CBD" w:rsidRPr="00F82ED9">
        <w:rPr>
          <w:rFonts w:ascii="Times New Roman" w:eastAsia="Calibri" w:hAnsi="Times New Roman" w:cs="Times New Roman"/>
        </w:rPr>
        <w:t xml:space="preserve"> к</w:t>
      </w:r>
      <w:r w:rsidR="001138AF" w:rsidRPr="00F82ED9">
        <w:rPr>
          <w:rFonts w:ascii="Times New Roman" w:hAnsi="Times New Roman" w:cs="Times New Roman"/>
        </w:rPr>
        <w:t>онкурс творческих ра</w:t>
      </w:r>
      <w:r w:rsidR="00C34733">
        <w:rPr>
          <w:rFonts w:ascii="Times New Roman" w:hAnsi="Times New Roman" w:cs="Times New Roman"/>
        </w:rPr>
        <w:t xml:space="preserve">бот по ОПК – </w:t>
      </w:r>
      <w:r w:rsidR="00967DAE" w:rsidRPr="00F82ED9">
        <w:rPr>
          <w:rFonts w:ascii="Times New Roman" w:hAnsi="Times New Roman" w:cs="Times New Roman"/>
        </w:rPr>
        <w:t xml:space="preserve"> 1,2,3 места (2015-2016)</w:t>
      </w:r>
      <w:r w:rsidR="001805C9" w:rsidRPr="00F82ED9">
        <w:rPr>
          <w:rFonts w:ascii="Times New Roman" w:hAnsi="Times New Roman" w:cs="Times New Roman"/>
        </w:rPr>
        <w:t>, 1,1,2 места (2016-2017)</w:t>
      </w:r>
      <w:r w:rsidR="00665635">
        <w:rPr>
          <w:rFonts w:ascii="Times New Roman" w:hAnsi="Times New Roman" w:cs="Times New Roman"/>
        </w:rPr>
        <w:t>, 1,1,2 места</w:t>
      </w:r>
      <w:r w:rsidR="0072246D">
        <w:rPr>
          <w:rFonts w:ascii="Times New Roman" w:hAnsi="Times New Roman" w:cs="Times New Roman"/>
        </w:rPr>
        <w:t xml:space="preserve"> </w:t>
      </w:r>
      <w:r w:rsidR="00665635">
        <w:rPr>
          <w:rFonts w:ascii="Times New Roman" w:hAnsi="Times New Roman" w:cs="Times New Roman"/>
        </w:rPr>
        <w:t>(2017-2018)</w:t>
      </w:r>
      <w:r w:rsidR="001138AF" w:rsidRPr="00F82ED9">
        <w:rPr>
          <w:rFonts w:ascii="Times New Roman" w:hAnsi="Times New Roman" w:cs="Times New Roman"/>
        </w:rPr>
        <w:t>;</w:t>
      </w:r>
      <w:r w:rsidR="004C4DC2" w:rsidRPr="00F82ED9">
        <w:rPr>
          <w:rFonts w:ascii="Times New Roman" w:hAnsi="Times New Roman" w:cs="Times New Roman"/>
          <w:bCs/>
        </w:rPr>
        <w:t xml:space="preserve"> </w:t>
      </w:r>
      <w:r w:rsidR="00120004" w:rsidRPr="00F82ED9">
        <w:rPr>
          <w:rFonts w:ascii="Times New Roman" w:hAnsi="Times New Roman" w:cs="Times New Roman"/>
        </w:rPr>
        <w:t xml:space="preserve">конкурс на сайте </w:t>
      </w:r>
      <w:proofErr w:type="spellStart"/>
      <w:r w:rsidR="00120004" w:rsidRPr="00F82ED9">
        <w:rPr>
          <w:rFonts w:ascii="Times New Roman" w:hAnsi="Times New Roman" w:cs="Times New Roman"/>
        </w:rPr>
        <w:t>Праволимп</w:t>
      </w:r>
      <w:proofErr w:type="spellEnd"/>
      <w:r w:rsidR="00120004" w:rsidRPr="00F82ED9">
        <w:rPr>
          <w:rFonts w:ascii="Times New Roman" w:hAnsi="Times New Roman" w:cs="Times New Roman"/>
        </w:rPr>
        <w:t xml:space="preserve"> «Азы православия» - 5 призеров (2016-2017);</w:t>
      </w:r>
      <w:r w:rsidR="00120004" w:rsidRPr="00F82ED9">
        <w:rPr>
          <w:rFonts w:ascii="Times New Roman" w:eastAsia="Calibri" w:hAnsi="Times New Roman" w:cs="Times New Roman"/>
        </w:rPr>
        <w:t xml:space="preserve"> </w:t>
      </w:r>
      <w:r w:rsidR="00BA7E87" w:rsidRPr="00F82ED9">
        <w:rPr>
          <w:rFonts w:ascii="Times New Roman" w:hAnsi="Times New Roman" w:cs="Times New Roman"/>
          <w:bCs/>
        </w:rPr>
        <w:t xml:space="preserve"> </w:t>
      </w:r>
      <w:r w:rsidR="00386C38" w:rsidRPr="00F82ED9">
        <w:rPr>
          <w:rFonts w:ascii="Times New Roman" w:hAnsi="Times New Roman" w:cs="Times New Roman"/>
          <w:bCs/>
        </w:rPr>
        <w:t>филологический конкурс</w:t>
      </w:r>
      <w:r w:rsidR="006D6AB3">
        <w:rPr>
          <w:rFonts w:ascii="Times New Roman" w:hAnsi="Times New Roman" w:cs="Times New Roman"/>
          <w:bCs/>
        </w:rPr>
        <w:t xml:space="preserve"> исследовательских работ – </w:t>
      </w:r>
      <w:r w:rsidR="00736787" w:rsidRPr="00F82ED9">
        <w:rPr>
          <w:rFonts w:ascii="Times New Roman" w:hAnsi="Times New Roman" w:cs="Times New Roman"/>
          <w:bCs/>
        </w:rPr>
        <w:t xml:space="preserve"> победитель (2015-2016)</w:t>
      </w:r>
      <w:r w:rsidR="00120004" w:rsidRPr="00F82ED9">
        <w:rPr>
          <w:rFonts w:ascii="Times New Roman" w:hAnsi="Times New Roman" w:cs="Times New Roman"/>
          <w:bCs/>
        </w:rPr>
        <w:t>, призер (2016-2017)</w:t>
      </w:r>
      <w:r w:rsidR="00475427">
        <w:rPr>
          <w:rFonts w:ascii="Times New Roman" w:hAnsi="Times New Roman" w:cs="Times New Roman"/>
          <w:bCs/>
        </w:rPr>
        <w:t>, победитель и два призера (2017-2018)</w:t>
      </w:r>
      <w:r w:rsidR="00C34733">
        <w:rPr>
          <w:rFonts w:ascii="Times New Roman" w:hAnsi="Times New Roman" w:cs="Times New Roman"/>
          <w:bCs/>
        </w:rPr>
        <w:t>, 1 место (2018-2019)</w:t>
      </w:r>
      <w:r w:rsidR="001330C6" w:rsidRPr="00F82ED9">
        <w:rPr>
          <w:rFonts w:ascii="Times New Roman" w:hAnsi="Times New Roman" w:cs="Times New Roman"/>
          <w:bCs/>
        </w:rPr>
        <w:t xml:space="preserve">; </w:t>
      </w:r>
      <w:r w:rsidR="00623A79" w:rsidRPr="00F82ED9">
        <w:rPr>
          <w:rFonts w:ascii="Times New Roman" w:hAnsi="Times New Roman" w:cs="Times New Roman"/>
        </w:rPr>
        <w:t>конкурс проектных и  исследовательских работ «Юный исследователь»  - 2 призера (2016-2017)</w:t>
      </w:r>
      <w:r w:rsidR="00AE7621">
        <w:rPr>
          <w:rFonts w:ascii="Times New Roman" w:hAnsi="Times New Roman" w:cs="Times New Roman"/>
        </w:rPr>
        <w:t>, 2 призера (2017-2018)</w:t>
      </w:r>
      <w:r w:rsidR="00933D3D">
        <w:rPr>
          <w:rFonts w:ascii="Times New Roman" w:hAnsi="Times New Roman" w:cs="Times New Roman"/>
        </w:rPr>
        <w:t>, 1 призер (2020-2021)</w:t>
      </w:r>
      <w:r w:rsidR="00623A79" w:rsidRPr="00F82ED9">
        <w:rPr>
          <w:rFonts w:ascii="Times New Roman" w:hAnsi="Times New Roman" w:cs="Times New Roman"/>
        </w:rPr>
        <w:t xml:space="preserve">; </w:t>
      </w:r>
      <w:r w:rsidR="001330C6" w:rsidRPr="00F82ED9">
        <w:rPr>
          <w:rFonts w:ascii="Times New Roman" w:eastAsia="Calibri" w:hAnsi="Times New Roman" w:cs="Times New Roman"/>
        </w:rPr>
        <w:t xml:space="preserve"> краеведческая  конференция «Память о войне хранят </w:t>
      </w:r>
      <w:r w:rsidR="00623A79" w:rsidRPr="00F82ED9">
        <w:rPr>
          <w:rFonts w:ascii="Times New Roman" w:eastAsia="Calibri" w:hAnsi="Times New Roman" w:cs="Times New Roman"/>
        </w:rPr>
        <w:t>живые!» - 1,2 место (2015-2016);</w:t>
      </w:r>
      <w:r w:rsidR="0068153B">
        <w:rPr>
          <w:rFonts w:ascii="Times New Roman" w:hAnsi="Times New Roman" w:cs="Times New Roman"/>
        </w:rPr>
        <w:t xml:space="preserve"> </w:t>
      </w:r>
      <w:r w:rsidR="00623A79" w:rsidRPr="00F82ED9">
        <w:rPr>
          <w:rFonts w:ascii="Times New Roman" w:hAnsi="Times New Roman" w:cs="Times New Roman"/>
        </w:rPr>
        <w:t xml:space="preserve"> конкурс   читательских проектов «Детская литература» - 3 победителя, 2 призера (2016-2017)</w:t>
      </w:r>
      <w:r w:rsidR="006C33C9">
        <w:rPr>
          <w:rFonts w:ascii="Times New Roman" w:hAnsi="Times New Roman" w:cs="Times New Roman"/>
        </w:rPr>
        <w:t>, два победителя и один призер (2017-2018)</w:t>
      </w:r>
      <w:r w:rsidR="000A2967">
        <w:rPr>
          <w:rFonts w:ascii="Times New Roman" w:hAnsi="Times New Roman" w:cs="Times New Roman"/>
        </w:rPr>
        <w:t xml:space="preserve">, три победителя и четыре призера (2019-2020) </w:t>
      </w:r>
      <w:r w:rsidR="00C34733">
        <w:rPr>
          <w:rFonts w:ascii="Times New Roman" w:hAnsi="Times New Roman" w:cs="Times New Roman"/>
        </w:rPr>
        <w:t>; районная математическая конференция «Великие ученые, великие</w:t>
      </w:r>
      <w:r w:rsidR="00EE6F6D">
        <w:rPr>
          <w:rFonts w:ascii="Times New Roman" w:hAnsi="Times New Roman" w:cs="Times New Roman"/>
        </w:rPr>
        <w:t xml:space="preserve"> открытия» - призер (2018-2019); конкурс чтецов «Мы о войне стихами говорим» (2019-2020) – 3 место</w:t>
      </w:r>
      <w:r w:rsidR="006178D3">
        <w:rPr>
          <w:rFonts w:ascii="Times New Roman" w:hAnsi="Times New Roman" w:cs="Times New Roman"/>
        </w:rPr>
        <w:t>; районный конкурс чтецов «100 стихов о войне» (2020-2021).</w:t>
      </w:r>
    </w:p>
    <w:bookmarkEnd w:id="1"/>
    <w:p w:rsidR="00854C8A" w:rsidRPr="0021746E" w:rsidRDefault="0071645C" w:rsidP="0021746E">
      <w:pPr>
        <w:pStyle w:val="ab"/>
        <w:ind w:left="0"/>
        <w:rPr>
          <w:rFonts w:ascii="Times New Roman" w:hAnsi="Times New Roman" w:cs="Times New Roman"/>
        </w:rPr>
      </w:pPr>
      <w:r w:rsidRPr="00522C16">
        <w:rPr>
          <w:rFonts w:ascii="Times New Roman" w:eastAsia="Calibri" w:hAnsi="Times New Roman"/>
        </w:rPr>
        <w:t>Каждый год учащиеся школы являются победителями или призерами районных соревнований по бегу, футболу, волейболу, баскетболу, лыжам, легкой атлетике, настольному теннису,</w:t>
      </w:r>
      <w:r w:rsidR="006B01EE" w:rsidRPr="00522C16">
        <w:rPr>
          <w:rFonts w:ascii="Times New Roman" w:eastAsia="Calibri" w:hAnsi="Times New Roman"/>
        </w:rPr>
        <w:t xml:space="preserve"> президентских </w:t>
      </w:r>
      <w:proofErr w:type="gramStart"/>
      <w:r w:rsidR="006B01EE" w:rsidRPr="00522C16">
        <w:rPr>
          <w:rFonts w:ascii="Times New Roman" w:eastAsia="Calibri" w:hAnsi="Times New Roman"/>
        </w:rPr>
        <w:t>состязаний</w:t>
      </w:r>
      <w:r w:rsidR="00017568" w:rsidRPr="00522C16">
        <w:rPr>
          <w:rFonts w:ascii="Times New Roman" w:eastAsia="Calibri" w:hAnsi="Times New Roman"/>
        </w:rPr>
        <w:t>,</w:t>
      </w:r>
      <w:r w:rsidR="006B01EE" w:rsidRPr="00522C16">
        <w:rPr>
          <w:rFonts w:ascii="Times New Roman" w:eastAsia="Calibri" w:hAnsi="Times New Roman"/>
        </w:rPr>
        <w:t xml:space="preserve"> </w:t>
      </w:r>
      <w:r w:rsidRPr="00522C16">
        <w:rPr>
          <w:rFonts w:ascii="Times New Roman" w:eastAsia="Calibri" w:hAnsi="Times New Roman"/>
        </w:rPr>
        <w:t xml:space="preserve"> районного</w:t>
      </w:r>
      <w:proofErr w:type="gramEnd"/>
      <w:r w:rsidRPr="00522C16">
        <w:rPr>
          <w:rFonts w:ascii="Times New Roman" w:eastAsia="Calibri" w:hAnsi="Times New Roman"/>
        </w:rPr>
        <w:t xml:space="preserve"> </w:t>
      </w:r>
      <w:proofErr w:type="spellStart"/>
      <w:r w:rsidRPr="00522C16">
        <w:rPr>
          <w:rFonts w:ascii="Times New Roman" w:eastAsia="Calibri" w:hAnsi="Times New Roman"/>
        </w:rPr>
        <w:t>турслета</w:t>
      </w:r>
      <w:proofErr w:type="spellEnd"/>
      <w:r w:rsidRPr="00522C16">
        <w:rPr>
          <w:rFonts w:ascii="Times New Roman" w:eastAsia="Calibri" w:hAnsi="Times New Roman"/>
        </w:rPr>
        <w:t xml:space="preserve">,  выставки декоративно-прикладного  творчества, конкурса </w:t>
      </w:r>
      <w:proofErr w:type="spellStart"/>
      <w:r w:rsidRPr="00522C16">
        <w:rPr>
          <w:rFonts w:ascii="Times New Roman" w:eastAsia="Calibri" w:hAnsi="Times New Roman"/>
        </w:rPr>
        <w:t>санпостов</w:t>
      </w:r>
      <w:proofErr w:type="spellEnd"/>
      <w:r w:rsidRPr="00522C16">
        <w:rPr>
          <w:rFonts w:ascii="Times New Roman" w:eastAsia="Calibri" w:hAnsi="Times New Roman"/>
        </w:rPr>
        <w:t>, конкурса «Безопасное колесо»</w:t>
      </w:r>
      <w:r w:rsidRPr="00522C16">
        <w:t xml:space="preserve">,  </w:t>
      </w:r>
      <w:r w:rsidR="005055FA" w:rsidRPr="00522C16">
        <w:rPr>
          <w:rFonts w:ascii="Times New Roman" w:hAnsi="Times New Roman" w:cs="Times New Roman"/>
        </w:rPr>
        <w:t>турнира КВН.</w:t>
      </w:r>
    </w:p>
    <w:p w:rsidR="00847F28" w:rsidRPr="00847F28" w:rsidRDefault="00847F28" w:rsidP="00847F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7F28">
        <w:rPr>
          <w:rFonts w:ascii="Times New Roman" w:hAnsi="Times New Roman" w:cs="Times New Roman"/>
          <w:b/>
          <w:sz w:val="26"/>
          <w:szCs w:val="26"/>
        </w:rPr>
        <w:t>Финансово-хозяйственная деятельность</w:t>
      </w:r>
    </w:p>
    <w:p w:rsidR="0071645C" w:rsidRPr="00AD40FA" w:rsidRDefault="00847F28" w:rsidP="0071645C">
      <w:pPr>
        <w:rPr>
          <w:rFonts w:ascii="Times New Roman" w:hAnsi="Times New Roman" w:cs="Times New Roman"/>
          <w:b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>Таблица 8</w:t>
      </w:r>
      <w:r w:rsidR="0071645C" w:rsidRPr="00AD40FA">
        <w:rPr>
          <w:rFonts w:ascii="Times New Roman" w:hAnsi="Times New Roman" w:cs="Times New Roman"/>
          <w:sz w:val="24"/>
          <w:szCs w:val="24"/>
        </w:rPr>
        <w:t>. Средства, полученные школой из различных источников:</w:t>
      </w:r>
    </w:p>
    <w:tbl>
      <w:tblPr>
        <w:tblStyle w:val="ac"/>
        <w:tblW w:w="96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1607"/>
        <w:gridCol w:w="1607"/>
        <w:gridCol w:w="1607"/>
      </w:tblGrid>
      <w:tr w:rsidR="00420A6F" w:rsidTr="00420A6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F" w:rsidRDefault="00420A6F">
            <w:pPr>
              <w:pStyle w:val="ab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F" w:rsidRDefault="00420A6F" w:rsidP="00865E7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F" w:rsidRDefault="00420A6F" w:rsidP="00865E7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F" w:rsidRDefault="00420A6F" w:rsidP="00865E7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420A6F" w:rsidTr="00420A6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6F" w:rsidRDefault="00420A6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средств из федерального и регионального бюджета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F" w:rsidRDefault="00420A6F" w:rsidP="00865E7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13971061,37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F" w:rsidRDefault="00420A6F" w:rsidP="00865E7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18168846,15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F" w:rsidRDefault="00420A6F" w:rsidP="00865E7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21174147,39</w:t>
            </w:r>
          </w:p>
        </w:tc>
      </w:tr>
      <w:tr w:rsidR="00420A6F" w:rsidTr="00420A6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6F" w:rsidRDefault="00420A6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средств из местного бюджета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F" w:rsidRDefault="00420A6F" w:rsidP="00865E7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4213657,34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F" w:rsidRDefault="00420A6F" w:rsidP="00865E7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4627729,28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F" w:rsidRDefault="00420A6F" w:rsidP="00865E7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4656288,01</w:t>
            </w:r>
          </w:p>
        </w:tc>
      </w:tr>
      <w:tr w:rsidR="00420A6F" w:rsidTr="00420A6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6F" w:rsidRDefault="00420A6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Собственная деятельность (родительская плата за питание)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F" w:rsidRDefault="00420A6F" w:rsidP="00865E7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974293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F" w:rsidRDefault="00420A6F" w:rsidP="00865E7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959397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F" w:rsidRDefault="00420A6F" w:rsidP="00865E7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569845,07</w:t>
            </w:r>
          </w:p>
        </w:tc>
      </w:tr>
      <w:tr w:rsidR="00420A6F" w:rsidTr="00420A6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6F" w:rsidRDefault="00420A6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получено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F" w:rsidRDefault="00420A6F" w:rsidP="00865E7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19159011,71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F" w:rsidRDefault="00420A6F" w:rsidP="00865E7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23755972,43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F" w:rsidRDefault="00420A6F" w:rsidP="00865E7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26400280,47</w:t>
            </w:r>
          </w:p>
        </w:tc>
      </w:tr>
    </w:tbl>
    <w:p w:rsidR="0071645C" w:rsidRDefault="0071645C" w:rsidP="0071645C">
      <w:pPr>
        <w:rPr>
          <w:rFonts w:ascii="Times New Roman" w:hAnsi="Times New Roman" w:cs="Times New Roman"/>
          <w:sz w:val="26"/>
          <w:szCs w:val="26"/>
        </w:rPr>
      </w:pPr>
    </w:p>
    <w:p w:rsidR="0071645C" w:rsidRPr="00AD40FA" w:rsidRDefault="00847F28" w:rsidP="0071645C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>Таблица 9</w:t>
      </w:r>
      <w:r w:rsidR="0071645C" w:rsidRPr="00AD40F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71645C" w:rsidRPr="00AD40FA">
        <w:rPr>
          <w:rFonts w:ascii="Times New Roman" w:hAnsi="Times New Roman" w:cs="Times New Roman"/>
          <w:sz w:val="24"/>
          <w:szCs w:val="24"/>
        </w:rPr>
        <w:t>Расход  средств</w:t>
      </w:r>
      <w:proofErr w:type="gramEnd"/>
      <w:r w:rsidR="0071645C" w:rsidRPr="00AD40FA">
        <w:rPr>
          <w:rFonts w:ascii="Times New Roman" w:hAnsi="Times New Roman" w:cs="Times New Roman"/>
          <w:sz w:val="24"/>
          <w:szCs w:val="24"/>
        </w:rPr>
        <w:t>, полученных их регионального бюджета:</w:t>
      </w:r>
    </w:p>
    <w:tbl>
      <w:tblPr>
        <w:tblStyle w:val="ac"/>
        <w:tblW w:w="9641" w:type="dxa"/>
        <w:tblInd w:w="-34" w:type="dxa"/>
        <w:tblLook w:val="04A0" w:firstRow="1" w:lastRow="0" w:firstColumn="1" w:lastColumn="0" w:noHBand="0" w:noVBand="1"/>
      </w:tblPr>
      <w:tblGrid>
        <w:gridCol w:w="4820"/>
        <w:gridCol w:w="1701"/>
        <w:gridCol w:w="1560"/>
        <w:gridCol w:w="1560"/>
      </w:tblGrid>
      <w:tr w:rsidR="00257868" w:rsidTr="002578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8" w:rsidRDefault="00257868">
            <w:pPr>
              <w:pStyle w:val="ab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8" w:rsidRDefault="00257868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8" w:rsidRDefault="00257868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8" w:rsidRDefault="00257868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257868" w:rsidTr="002578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68" w:rsidRDefault="00257868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8" w:rsidRDefault="00257868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9868862,32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8" w:rsidRDefault="00257868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11333599,73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8" w:rsidRDefault="00257868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11744788,11</w:t>
            </w:r>
          </w:p>
        </w:tc>
      </w:tr>
      <w:tr w:rsidR="00257868" w:rsidTr="002578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68" w:rsidRDefault="00257868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8" w:rsidRDefault="00257868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2961651,06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8" w:rsidRDefault="00257868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3362635,61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8" w:rsidRDefault="00257868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3537911,89</w:t>
            </w:r>
          </w:p>
        </w:tc>
      </w:tr>
      <w:tr w:rsidR="00257868" w:rsidTr="002578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68" w:rsidRDefault="00257868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8" w:rsidRDefault="00257868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181630,05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8" w:rsidRDefault="00257868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2676248,89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8" w:rsidRDefault="00257868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5264676,11</w:t>
            </w:r>
          </w:p>
        </w:tc>
      </w:tr>
      <w:tr w:rsidR="00257868" w:rsidTr="002578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68" w:rsidRDefault="00257868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8" w:rsidRDefault="00257868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443350,51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8" w:rsidRDefault="00257868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392133,46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8" w:rsidRDefault="00257868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373941,50</w:t>
            </w:r>
          </w:p>
        </w:tc>
      </w:tr>
      <w:tr w:rsidR="00257868" w:rsidTr="002578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68" w:rsidRDefault="00257868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8" w:rsidRDefault="00257868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511007,17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8" w:rsidRDefault="00257868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380612,99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8" w:rsidRDefault="00257868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217844,36</w:t>
            </w:r>
          </w:p>
        </w:tc>
      </w:tr>
      <w:tr w:rsidR="00257868" w:rsidTr="002578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8" w:rsidRDefault="00257868">
            <w:pPr>
              <w:pStyle w:val="ab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8" w:rsidRDefault="00257868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13966501,11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8" w:rsidRDefault="00257868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18145230,68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8" w:rsidRDefault="00257868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21139161,97</w:t>
            </w:r>
          </w:p>
        </w:tc>
      </w:tr>
    </w:tbl>
    <w:p w:rsidR="0071645C" w:rsidRDefault="0071645C" w:rsidP="00C23E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Результаты образовательной деятельности</w:t>
      </w:r>
    </w:p>
    <w:p w:rsidR="0071645C" w:rsidRPr="00AD40FA" w:rsidRDefault="00A01904" w:rsidP="00AC1A5B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>Таблица 10</w:t>
      </w:r>
      <w:r w:rsidR="0071645C" w:rsidRPr="00AD40FA">
        <w:rPr>
          <w:rFonts w:ascii="Times New Roman" w:hAnsi="Times New Roman" w:cs="Times New Roman"/>
          <w:sz w:val="24"/>
          <w:szCs w:val="24"/>
        </w:rPr>
        <w:t>.  Успеваемо</w:t>
      </w:r>
      <w:r w:rsidR="00D5494B" w:rsidRPr="00AD40FA">
        <w:rPr>
          <w:rFonts w:ascii="Times New Roman" w:hAnsi="Times New Roman" w:cs="Times New Roman"/>
          <w:sz w:val="24"/>
          <w:szCs w:val="24"/>
        </w:rPr>
        <w:t>сть в школе за последние 5 лет: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1162"/>
        <w:gridCol w:w="1163"/>
        <w:gridCol w:w="1162"/>
        <w:gridCol w:w="1163"/>
        <w:gridCol w:w="1163"/>
      </w:tblGrid>
      <w:tr w:rsidR="00B66748" w:rsidRPr="00816353" w:rsidTr="000B66B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48" w:rsidRPr="00816353" w:rsidRDefault="00B66748" w:rsidP="009A4CD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48" w:rsidRDefault="00B66748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48" w:rsidRDefault="00B66748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48" w:rsidRDefault="00B66748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48" w:rsidRDefault="00B66748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48" w:rsidRDefault="00B66748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</w:tc>
      </w:tr>
      <w:tr w:rsidR="00B66748" w:rsidRPr="00816353" w:rsidTr="000B66B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48" w:rsidRPr="00816353" w:rsidRDefault="00B66748" w:rsidP="009A4CD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3">
              <w:rPr>
                <w:rFonts w:ascii="Times New Roman" w:hAnsi="Times New Roman" w:cs="Times New Roman"/>
                <w:sz w:val="24"/>
                <w:szCs w:val="24"/>
              </w:rPr>
              <w:t>Успевают в 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48" w:rsidRDefault="00B66748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48" w:rsidRDefault="00B66748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48" w:rsidRDefault="00B66748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48" w:rsidRDefault="00B66748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48" w:rsidRDefault="005D75C5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B66748" w:rsidRPr="00816353" w:rsidTr="000B66B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48" w:rsidRPr="00816353" w:rsidRDefault="00B66748" w:rsidP="009A4CD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3">
              <w:rPr>
                <w:rFonts w:ascii="Times New Roman" w:hAnsi="Times New Roman" w:cs="Times New Roman"/>
                <w:sz w:val="24"/>
                <w:szCs w:val="24"/>
              </w:rPr>
              <w:t>Успевают на «4» и «5»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48" w:rsidRDefault="00B66748" w:rsidP="009A4CD7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48" w:rsidRDefault="00B66748" w:rsidP="009A4CD7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48" w:rsidRDefault="00B66748" w:rsidP="009A4CD7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48" w:rsidRDefault="00B66748" w:rsidP="009A4CD7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48" w:rsidRDefault="005D75C5" w:rsidP="009A4CD7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B66748" w:rsidRPr="00816353" w:rsidTr="000B66B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48" w:rsidRPr="00816353" w:rsidRDefault="00B66748" w:rsidP="009A4CD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3">
              <w:rPr>
                <w:rFonts w:ascii="Times New Roman" w:hAnsi="Times New Roman" w:cs="Times New Roman"/>
                <w:sz w:val="24"/>
                <w:szCs w:val="24"/>
              </w:rPr>
              <w:t>Успевают на «5»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48" w:rsidRDefault="00B66748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48" w:rsidRDefault="00B66748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48" w:rsidRDefault="00B66748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48" w:rsidRDefault="00B66748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48" w:rsidRDefault="005D75C5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B66748" w:rsidRPr="00816353" w:rsidTr="000B66B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48" w:rsidRPr="00816353" w:rsidRDefault="00B66748" w:rsidP="009A4CD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3">
              <w:rPr>
                <w:rFonts w:ascii="Times New Roman" w:hAnsi="Times New Roman" w:cs="Times New Roman"/>
                <w:sz w:val="24"/>
                <w:szCs w:val="24"/>
              </w:rPr>
              <w:t>Переведены «условно»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48" w:rsidRDefault="00B66748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48" w:rsidRDefault="00B66748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48" w:rsidRDefault="00B66748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48" w:rsidRDefault="00B66748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48" w:rsidRDefault="005D75C5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B66748" w:rsidRPr="00816353" w:rsidTr="000B66B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48" w:rsidRPr="00816353" w:rsidRDefault="00B66748" w:rsidP="009A4CD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Оставлены на повторное обучение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48" w:rsidRDefault="00B66748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48" w:rsidRDefault="00B66748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48" w:rsidRDefault="00B66748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48" w:rsidRDefault="00B66748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48" w:rsidRDefault="005D75C5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</w:tr>
      <w:tr w:rsidR="00B66748" w:rsidRPr="00816353" w:rsidTr="000B66B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48" w:rsidRPr="00816353" w:rsidRDefault="00B66748" w:rsidP="009A4CD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3">
              <w:rPr>
                <w:rFonts w:ascii="Times New Roman" w:hAnsi="Times New Roman" w:cs="Times New Roman"/>
                <w:sz w:val="24"/>
                <w:szCs w:val="24"/>
              </w:rPr>
              <w:t>Выпущены со справкой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48" w:rsidRDefault="00B66748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48" w:rsidRDefault="00B66748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48" w:rsidRDefault="00B66748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48" w:rsidRDefault="00B66748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48" w:rsidRDefault="005D75C5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494B" w:rsidRPr="0095138A" w:rsidRDefault="00D5494B" w:rsidP="00AC1A5B">
      <w:pPr>
        <w:rPr>
          <w:rFonts w:ascii="Times New Roman" w:hAnsi="Times New Roman" w:cs="Times New Roman"/>
          <w:b/>
          <w:sz w:val="26"/>
          <w:szCs w:val="26"/>
        </w:rPr>
      </w:pPr>
    </w:p>
    <w:p w:rsidR="0071645C" w:rsidRPr="00AD40FA" w:rsidRDefault="0071645C" w:rsidP="0071645C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>Из таблиц видно, что успеваемость и уровень обученности в целом по школе остаются стабильными из года в год.</w:t>
      </w:r>
    </w:p>
    <w:p w:rsidR="0071645C" w:rsidRPr="00AD40FA" w:rsidRDefault="0071645C" w:rsidP="0071645C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>Объективной оценкой уровня знаний учащихся является ЕГЭ.</w:t>
      </w:r>
    </w:p>
    <w:p w:rsidR="00A01904" w:rsidRPr="00AD40FA" w:rsidRDefault="00A01904" w:rsidP="00A01904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>Таблица 11</w:t>
      </w:r>
      <w:r w:rsidR="0071645C" w:rsidRPr="00AD40FA">
        <w:rPr>
          <w:rFonts w:ascii="Times New Roman" w:hAnsi="Times New Roman" w:cs="Times New Roman"/>
          <w:sz w:val="24"/>
          <w:szCs w:val="24"/>
        </w:rPr>
        <w:t xml:space="preserve">. Средний балл на </w:t>
      </w:r>
      <w:r w:rsidRPr="00AD40FA">
        <w:rPr>
          <w:rFonts w:ascii="Times New Roman" w:hAnsi="Times New Roman" w:cs="Times New Roman"/>
          <w:sz w:val="24"/>
          <w:szCs w:val="24"/>
        </w:rPr>
        <w:t>ЕГЭ по русскому языку за 5 лет:</w:t>
      </w:r>
    </w:p>
    <w:tbl>
      <w:tblPr>
        <w:tblStyle w:val="ac"/>
        <w:tblW w:w="8075" w:type="dxa"/>
        <w:tblInd w:w="-34" w:type="dxa"/>
        <w:tblLook w:val="04A0" w:firstRow="1" w:lastRow="0" w:firstColumn="1" w:lastColumn="0" w:noHBand="0" w:noVBand="1"/>
      </w:tblPr>
      <w:tblGrid>
        <w:gridCol w:w="2003"/>
        <w:gridCol w:w="1518"/>
        <w:gridCol w:w="1518"/>
        <w:gridCol w:w="1518"/>
        <w:gridCol w:w="1518"/>
      </w:tblGrid>
      <w:tr w:rsidR="00597030" w:rsidRPr="0095138A" w:rsidTr="00597030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Pr="0095138A" w:rsidRDefault="00597030" w:rsidP="00745C7D">
            <w:pPr>
              <w:pStyle w:val="ab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Default="00597030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Default="00597030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Default="00597030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Default="00597030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</w:tr>
      <w:tr w:rsidR="00597030" w:rsidRPr="0095138A" w:rsidTr="00597030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30" w:rsidRPr="0095138A" w:rsidRDefault="00597030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95138A">
              <w:rPr>
                <w:rFonts w:ascii="Times New Roman" w:hAnsi="Times New Roman" w:cs="Times New Roman"/>
              </w:rPr>
              <w:t>По школе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Default="00597030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Default="00597030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Default="00597030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Default="005916C6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</w:tr>
      <w:tr w:rsidR="00597030" w:rsidRPr="0095138A" w:rsidTr="00597030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30" w:rsidRPr="0095138A" w:rsidRDefault="00597030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95138A">
              <w:rPr>
                <w:rFonts w:ascii="Times New Roman" w:hAnsi="Times New Roman" w:cs="Times New Roman"/>
              </w:rPr>
              <w:t>По району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Default="00597030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Default="00597030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Default="00597030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Default="005916C6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</w:tr>
      <w:tr w:rsidR="00597030" w:rsidRPr="0095138A" w:rsidTr="00597030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30" w:rsidRPr="0095138A" w:rsidRDefault="00597030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95138A">
              <w:rPr>
                <w:rFonts w:ascii="Times New Roman" w:hAnsi="Times New Roman" w:cs="Times New Roman"/>
              </w:rPr>
              <w:t>По области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Default="00597030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Default="00597030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Default="00597030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Default="005916C6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73,64</w:t>
            </w:r>
          </w:p>
        </w:tc>
      </w:tr>
    </w:tbl>
    <w:p w:rsidR="00A01904" w:rsidRPr="0095138A" w:rsidRDefault="00A01904" w:rsidP="00A01904">
      <w:pPr>
        <w:rPr>
          <w:rFonts w:ascii="Times New Roman" w:hAnsi="Times New Roman" w:cs="Times New Roman"/>
          <w:sz w:val="26"/>
          <w:szCs w:val="26"/>
        </w:rPr>
      </w:pPr>
    </w:p>
    <w:p w:rsidR="00A01904" w:rsidRPr="00AD40FA" w:rsidRDefault="00A01904" w:rsidP="00A01904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>Таблица 12. Средний балл на ЕГЭ по математике за 5 лет:</w:t>
      </w:r>
    </w:p>
    <w:tbl>
      <w:tblPr>
        <w:tblStyle w:val="ac"/>
        <w:tblW w:w="8716" w:type="dxa"/>
        <w:tblInd w:w="-34" w:type="dxa"/>
        <w:tblLook w:val="04A0" w:firstRow="1" w:lastRow="0" w:firstColumn="1" w:lastColumn="0" w:noHBand="0" w:noVBand="1"/>
      </w:tblPr>
      <w:tblGrid>
        <w:gridCol w:w="1470"/>
        <w:gridCol w:w="1207"/>
        <w:gridCol w:w="1208"/>
        <w:gridCol w:w="1207"/>
        <w:gridCol w:w="1208"/>
        <w:gridCol w:w="1208"/>
        <w:gridCol w:w="1208"/>
      </w:tblGrid>
      <w:tr w:rsidR="00597030" w:rsidRPr="0095138A" w:rsidTr="00597030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Pr="0095138A" w:rsidRDefault="00597030" w:rsidP="000D5EB4">
            <w:pPr>
              <w:pStyle w:val="ab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Pr="004052A7" w:rsidRDefault="00597030" w:rsidP="000D5EB4">
            <w:pPr>
              <w:rPr>
                <w:rFonts w:ascii="Times New Roman" w:hAnsi="Times New Roman" w:cs="Times New Roman"/>
              </w:rPr>
            </w:pPr>
            <w:r w:rsidRPr="004052A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6-17</w:t>
            </w:r>
          </w:p>
          <w:p w:rsidR="00597030" w:rsidRPr="000D3A22" w:rsidRDefault="00597030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052A7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Pr="004052A7" w:rsidRDefault="00597030" w:rsidP="000D5EB4">
            <w:pPr>
              <w:rPr>
                <w:rFonts w:ascii="Times New Roman" w:hAnsi="Times New Roman" w:cs="Times New Roman"/>
              </w:rPr>
            </w:pPr>
            <w:r w:rsidRPr="004052A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6-17</w:t>
            </w:r>
          </w:p>
          <w:p w:rsidR="00597030" w:rsidRPr="000D3A22" w:rsidRDefault="00597030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Pr="004052A7" w:rsidRDefault="00597030" w:rsidP="000D5EB4">
            <w:pPr>
              <w:rPr>
                <w:rFonts w:ascii="Times New Roman" w:hAnsi="Times New Roman" w:cs="Times New Roman"/>
              </w:rPr>
            </w:pPr>
            <w:r w:rsidRPr="004052A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8-19</w:t>
            </w:r>
          </w:p>
          <w:p w:rsidR="00597030" w:rsidRPr="000D3A22" w:rsidRDefault="00597030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052A7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Pr="004052A7" w:rsidRDefault="00597030" w:rsidP="000D5EB4">
            <w:pPr>
              <w:rPr>
                <w:rFonts w:ascii="Times New Roman" w:hAnsi="Times New Roman" w:cs="Times New Roman"/>
              </w:rPr>
            </w:pPr>
            <w:r w:rsidRPr="004052A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8-19</w:t>
            </w:r>
          </w:p>
          <w:p w:rsidR="00597030" w:rsidRPr="000D3A22" w:rsidRDefault="00597030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Pr="004052A7" w:rsidRDefault="00597030" w:rsidP="000D5EB4">
            <w:pPr>
              <w:rPr>
                <w:rFonts w:ascii="Times New Roman" w:hAnsi="Times New Roman" w:cs="Times New Roman"/>
              </w:rPr>
            </w:pPr>
            <w:r w:rsidRPr="004052A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9-20</w:t>
            </w:r>
          </w:p>
          <w:p w:rsidR="00597030" w:rsidRPr="000D3A22" w:rsidRDefault="00597030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Pr="00597030" w:rsidRDefault="00597030" w:rsidP="00597030">
            <w:pPr>
              <w:rPr>
                <w:rFonts w:ascii="Times New Roman" w:hAnsi="Times New Roman" w:cs="Times New Roman"/>
              </w:rPr>
            </w:pPr>
            <w:r w:rsidRPr="0059703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597030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597030" w:rsidRPr="004052A7" w:rsidRDefault="00597030" w:rsidP="00597030">
            <w:pPr>
              <w:rPr>
                <w:rFonts w:ascii="Times New Roman" w:hAnsi="Times New Roman" w:cs="Times New Roman"/>
              </w:rPr>
            </w:pPr>
            <w:r w:rsidRPr="00597030">
              <w:rPr>
                <w:rFonts w:ascii="Times New Roman" w:hAnsi="Times New Roman" w:cs="Times New Roman"/>
              </w:rPr>
              <w:t>профиль</w:t>
            </w:r>
          </w:p>
        </w:tc>
      </w:tr>
      <w:tr w:rsidR="00597030" w:rsidRPr="0095138A" w:rsidTr="00597030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30" w:rsidRPr="0095138A" w:rsidRDefault="00597030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95138A">
              <w:rPr>
                <w:rFonts w:ascii="Times New Roman" w:hAnsi="Times New Roman" w:cs="Times New Roman"/>
              </w:rPr>
              <w:t>По школе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Default="00597030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Default="00597030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Default="00597030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Default="00597030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Default="00597030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Default="003C5179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597030" w:rsidRPr="0095138A" w:rsidTr="00597030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30" w:rsidRPr="0095138A" w:rsidRDefault="00597030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95138A">
              <w:rPr>
                <w:rFonts w:ascii="Times New Roman" w:hAnsi="Times New Roman" w:cs="Times New Roman"/>
              </w:rPr>
              <w:t>профиль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Default="00597030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Default="00597030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Default="00597030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Default="00597030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Default="00597030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Default="003C5179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597030" w:rsidRPr="0095138A" w:rsidTr="00597030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30" w:rsidRPr="0095138A" w:rsidRDefault="00597030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95138A">
              <w:rPr>
                <w:rFonts w:ascii="Times New Roman" w:hAnsi="Times New Roman" w:cs="Times New Roman"/>
              </w:rPr>
              <w:t>универсалы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Default="00597030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Default="00597030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Default="00597030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Default="00597030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Default="00597030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Default="003C5179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7030" w:rsidRPr="0095138A" w:rsidTr="00597030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30" w:rsidRPr="0095138A" w:rsidRDefault="00597030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95138A">
              <w:rPr>
                <w:rFonts w:ascii="Times New Roman" w:hAnsi="Times New Roman" w:cs="Times New Roman"/>
              </w:rPr>
              <w:t>По району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Default="00597030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Default="00597030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Default="00597030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Default="00597030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Default="00597030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Default="003C5179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55,88</w:t>
            </w:r>
          </w:p>
        </w:tc>
      </w:tr>
      <w:tr w:rsidR="00597030" w:rsidRPr="0095138A" w:rsidTr="00597030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30" w:rsidRPr="0095138A" w:rsidRDefault="00597030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95138A">
              <w:rPr>
                <w:rFonts w:ascii="Times New Roman" w:hAnsi="Times New Roman" w:cs="Times New Roman"/>
              </w:rPr>
              <w:t>По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Default="00597030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Default="00597030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Default="00597030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Default="00597030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Default="00597030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0" w:rsidRDefault="003C5179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51,96</w:t>
            </w:r>
          </w:p>
        </w:tc>
      </w:tr>
    </w:tbl>
    <w:p w:rsidR="00A01904" w:rsidRPr="00AD40FA" w:rsidRDefault="00A01904" w:rsidP="0071645C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43F69" w:rsidRPr="00AD40FA" w:rsidRDefault="00343F69" w:rsidP="00343F69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 xml:space="preserve">Из 273 дневных образовательных </w:t>
      </w:r>
      <w:proofErr w:type="gramStart"/>
      <w:r w:rsidRPr="00AD40FA">
        <w:rPr>
          <w:rFonts w:ascii="Times New Roman" w:hAnsi="Times New Roman" w:cs="Times New Roman"/>
          <w:sz w:val="24"/>
          <w:szCs w:val="24"/>
        </w:rPr>
        <w:t>школ  Тверской</w:t>
      </w:r>
      <w:proofErr w:type="gramEnd"/>
      <w:r w:rsidRPr="00AD40FA">
        <w:rPr>
          <w:rFonts w:ascii="Times New Roman" w:hAnsi="Times New Roman" w:cs="Times New Roman"/>
          <w:sz w:val="24"/>
          <w:szCs w:val="24"/>
        </w:rPr>
        <w:t xml:space="preserve"> области  выпускники 2015года ОУ при сдаче ЕГЭ по математике показали высокие результаты: 3 место в рейтинге по базовому уровню и 6 место по профильному уровню.</w:t>
      </w:r>
    </w:p>
    <w:p w:rsidR="00343F69" w:rsidRPr="00AD40FA" w:rsidRDefault="00343F69" w:rsidP="00343F69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>По результатам сдачи ЕГЭ в Тверской области школа названа базовой общеобразовательной организацией, стабильно показывающей результаты ЕГЭ по математике выше среднерегиональных данных.</w:t>
      </w:r>
    </w:p>
    <w:p w:rsidR="005B5041" w:rsidRPr="00A20750" w:rsidRDefault="005B5041" w:rsidP="00343F69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 xml:space="preserve">В 2015-2016 учебном году школа вошла в число 15 школ области, показывающих стабильно высокие результаты ЕГЭ </w:t>
      </w:r>
      <w:r w:rsidR="00A20750">
        <w:rPr>
          <w:rFonts w:ascii="Times New Roman" w:hAnsi="Times New Roman" w:cs="Times New Roman"/>
          <w:sz w:val="24"/>
          <w:szCs w:val="24"/>
        </w:rPr>
        <w:t>по русскому языку и математике.</w:t>
      </w:r>
    </w:p>
    <w:p w:rsidR="0071645C" w:rsidRPr="00AD40FA" w:rsidRDefault="00A01904" w:rsidP="0071645C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>Таблица 13</w:t>
      </w:r>
      <w:r w:rsidR="0071645C" w:rsidRPr="00AD40FA">
        <w:rPr>
          <w:rFonts w:ascii="Times New Roman" w:hAnsi="Times New Roman" w:cs="Times New Roman"/>
          <w:sz w:val="24"/>
          <w:szCs w:val="24"/>
        </w:rPr>
        <w:t>. Выбор предметов для итоговой аттестации в форме Е</w:t>
      </w:r>
      <w:r w:rsidRPr="00AD40FA">
        <w:rPr>
          <w:rFonts w:ascii="Times New Roman" w:hAnsi="Times New Roman" w:cs="Times New Roman"/>
          <w:sz w:val="24"/>
          <w:szCs w:val="24"/>
        </w:rPr>
        <w:t>ГЭ учащимися 11 классов</w:t>
      </w:r>
      <w:r w:rsidR="0071645C" w:rsidRPr="00AD40F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1843"/>
        <w:gridCol w:w="3969"/>
        <w:gridCol w:w="2410"/>
      </w:tblGrid>
      <w:tr w:rsidR="0071645C" w:rsidRPr="0095138A" w:rsidTr="00252D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5C" w:rsidRPr="0095138A" w:rsidRDefault="0071645C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95138A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5C" w:rsidRPr="0095138A" w:rsidRDefault="0071645C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95138A">
              <w:rPr>
                <w:rFonts w:ascii="Times New Roman" w:hAnsi="Times New Roman" w:cs="Times New Roman"/>
              </w:rPr>
              <w:t>Число учащихся в классе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5C" w:rsidRPr="0095138A" w:rsidRDefault="0071645C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95138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5C" w:rsidRPr="0095138A" w:rsidRDefault="0071645C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95138A">
              <w:rPr>
                <w:rFonts w:ascii="Times New Roman" w:hAnsi="Times New Roman" w:cs="Times New Roman"/>
              </w:rPr>
              <w:t xml:space="preserve">Число учащихся, </w:t>
            </w:r>
          </w:p>
          <w:p w:rsidR="0071645C" w:rsidRPr="0095138A" w:rsidRDefault="0071645C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95138A">
              <w:rPr>
                <w:rFonts w:ascii="Times New Roman" w:hAnsi="Times New Roman" w:cs="Times New Roman"/>
              </w:rPr>
              <w:t>выбравших предмет</w:t>
            </w:r>
          </w:p>
        </w:tc>
      </w:tr>
      <w:tr w:rsidR="0065264D" w:rsidRPr="0095138A" w:rsidTr="00252DD5"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4D" w:rsidRPr="0095138A" w:rsidRDefault="0065264D" w:rsidP="00171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4D" w:rsidRPr="0095138A" w:rsidRDefault="0065264D" w:rsidP="00652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4D" w:rsidRDefault="0065264D" w:rsidP="0017113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74E27">
              <w:rPr>
                <w:rFonts w:ascii="Times New Roman" w:hAnsi="Times New Roman" w:cs="Times New Roman"/>
              </w:rPr>
              <w:t>математика (базовый уровень)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4D" w:rsidRDefault="0065264D" w:rsidP="0017113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5264D" w:rsidRPr="0095138A" w:rsidTr="00252DD5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4D" w:rsidRPr="0095138A" w:rsidRDefault="0065264D" w:rsidP="00171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4D" w:rsidRPr="0095138A" w:rsidRDefault="0065264D" w:rsidP="00171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4D" w:rsidRDefault="0065264D" w:rsidP="0017113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74E27">
              <w:rPr>
                <w:rFonts w:ascii="Times New Roman" w:hAnsi="Times New Roman" w:cs="Times New Roman"/>
              </w:rPr>
              <w:t>математика (профильный уровень)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4D" w:rsidRDefault="0065264D" w:rsidP="0017113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5264D" w:rsidRPr="0095138A" w:rsidTr="00252DD5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4D" w:rsidRPr="0095138A" w:rsidRDefault="0065264D" w:rsidP="00171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4D" w:rsidRPr="0095138A" w:rsidRDefault="0065264D" w:rsidP="00171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4D" w:rsidRPr="00191759" w:rsidRDefault="0065264D" w:rsidP="0017113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4D" w:rsidRDefault="00A25DDA" w:rsidP="0017113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5264D" w:rsidRPr="0095138A" w:rsidTr="00252DD5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4D" w:rsidRPr="0095138A" w:rsidRDefault="0065264D" w:rsidP="00171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4D" w:rsidRPr="0095138A" w:rsidRDefault="0065264D" w:rsidP="00171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4D" w:rsidRDefault="0065264D" w:rsidP="0017113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4D" w:rsidRDefault="0065264D" w:rsidP="0017113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5264D" w:rsidRPr="0095138A" w:rsidTr="00252DD5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4D" w:rsidRPr="0095138A" w:rsidRDefault="0065264D" w:rsidP="00171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4D" w:rsidRPr="0095138A" w:rsidRDefault="0065264D" w:rsidP="00171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4D" w:rsidRDefault="0065264D" w:rsidP="0017113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4D" w:rsidRDefault="00A25DDA" w:rsidP="0017113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053C4" w:rsidRPr="0095138A" w:rsidTr="00252DD5"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F13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F1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Pr="00F053C4" w:rsidRDefault="00F053C4" w:rsidP="00F053C4">
            <w:pPr>
              <w:jc w:val="center"/>
              <w:rPr>
                <w:rFonts w:ascii="Times New Roman" w:hAnsi="Times New Roman" w:cs="Times New Roman"/>
              </w:rPr>
            </w:pPr>
            <w:r w:rsidRPr="00F053C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Default="00F053C4" w:rsidP="00F13E3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053C4" w:rsidRPr="0095138A" w:rsidTr="00252DD5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F13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F13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Pr="00F053C4" w:rsidRDefault="00F053C4" w:rsidP="00F053C4">
            <w:pPr>
              <w:jc w:val="center"/>
              <w:rPr>
                <w:rFonts w:ascii="Times New Roman" w:hAnsi="Times New Roman" w:cs="Times New Roman"/>
              </w:rPr>
            </w:pPr>
            <w:r w:rsidRPr="00F053C4">
              <w:rPr>
                <w:rFonts w:ascii="Times New Roman" w:hAnsi="Times New Roman" w:cs="Times New Roman"/>
              </w:rPr>
              <w:t>Русский язык (ГВЭ)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Default="00F053C4" w:rsidP="00F13E3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53C4" w:rsidRPr="0095138A" w:rsidTr="00252DD5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F13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F13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Pr="00F053C4" w:rsidRDefault="00F053C4" w:rsidP="00F053C4">
            <w:pPr>
              <w:jc w:val="center"/>
              <w:rPr>
                <w:rFonts w:ascii="Times New Roman" w:hAnsi="Times New Roman" w:cs="Times New Roman"/>
              </w:rPr>
            </w:pPr>
            <w:r w:rsidRPr="00F053C4">
              <w:rPr>
                <w:rFonts w:ascii="Times New Roman" w:hAnsi="Times New Roman" w:cs="Times New Roman"/>
              </w:rPr>
              <w:t>Математика (базовый)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Default="00F053C4" w:rsidP="00F13E3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053C4" w:rsidRPr="0095138A" w:rsidTr="00252DD5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4A2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4A2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Pr="00F053C4" w:rsidRDefault="00F053C4" w:rsidP="00F053C4">
            <w:pPr>
              <w:jc w:val="center"/>
              <w:rPr>
                <w:rFonts w:ascii="Times New Roman" w:hAnsi="Times New Roman" w:cs="Times New Roman"/>
              </w:rPr>
            </w:pPr>
            <w:r w:rsidRPr="00F053C4">
              <w:rPr>
                <w:rFonts w:ascii="Times New Roman" w:hAnsi="Times New Roman" w:cs="Times New Roman"/>
              </w:rPr>
              <w:t>Математика (профильный)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Default="00F053C4" w:rsidP="004A21B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053C4" w:rsidRPr="0095138A" w:rsidTr="00252DD5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4A2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4A2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Pr="00F053C4" w:rsidRDefault="00F053C4" w:rsidP="00F053C4">
            <w:pPr>
              <w:jc w:val="center"/>
              <w:rPr>
                <w:rFonts w:ascii="Times New Roman" w:hAnsi="Times New Roman" w:cs="Times New Roman"/>
              </w:rPr>
            </w:pPr>
            <w:r w:rsidRPr="00F053C4">
              <w:rPr>
                <w:rFonts w:ascii="Times New Roman" w:hAnsi="Times New Roman" w:cs="Times New Roman"/>
              </w:rPr>
              <w:t>Математика (ГВЭ)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Default="00F053C4" w:rsidP="004A21B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53C4" w:rsidRPr="0095138A" w:rsidTr="00252DD5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4A2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4A2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Pr="00F053C4" w:rsidRDefault="00F053C4" w:rsidP="00F053C4">
            <w:pPr>
              <w:jc w:val="center"/>
              <w:rPr>
                <w:rFonts w:ascii="Times New Roman" w:hAnsi="Times New Roman" w:cs="Times New Roman"/>
              </w:rPr>
            </w:pPr>
            <w:r w:rsidRPr="00F053C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Default="00F053C4" w:rsidP="004A21B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053C4" w:rsidRPr="0095138A" w:rsidTr="00252DD5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F05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F05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Pr="00F053C4" w:rsidRDefault="00F053C4" w:rsidP="00F053C4">
            <w:pPr>
              <w:jc w:val="center"/>
              <w:rPr>
                <w:rFonts w:ascii="Times New Roman" w:hAnsi="Times New Roman" w:cs="Times New Roman"/>
              </w:rPr>
            </w:pPr>
            <w:r w:rsidRPr="00F053C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Default="00F053C4" w:rsidP="00F053C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053C4" w:rsidRPr="0095138A" w:rsidTr="00252DD5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F05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F05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Pr="00F053C4" w:rsidRDefault="00F053C4" w:rsidP="00F053C4">
            <w:pPr>
              <w:jc w:val="center"/>
              <w:rPr>
                <w:rFonts w:ascii="Times New Roman" w:hAnsi="Times New Roman" w:cs="Times New Roman"/>
              </w:rPr>
            </w:pPr>
            <w:r w:rsidRPr="00F053C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Default="00F053C4" w:rsidP="00F053C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53C4" w:rsidRPr="0095138A" w:rsidTr="00252DD5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F05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F05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Pr="00F053C4" w:rsidRDefault="00F053C4" w:rsidP="00F053C4">
            <w:pPr>
              <w:jc w:val="center"/>
              <w:rPr>
                <w:rFonts w:ascii="Times New Roman" w:hAnsi="Times New Roman" w:cs="Times New Roman"/>
              </w:rPr>
            </w:pPr>
            <w:r w:rsidRPr="00F053C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Default="00F053C4" w:rsidP="00F053C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053C4" w:rsidRPr="0095138A" w:rsidTr="00252DD5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F05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F05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Pr="00F053C4" w:rsidRDefault="00F053C4" w:rsidP="00F053C4">
            <w:pPr>
              <w:jc w:val="center"/>
              <w:rPr>
                <w:rFonts w:ascii="Times New Roman" w:hAnsi="Times New Roman" w:cs="Times New Roman"/>
              </w:rPr>
            </w:pPr>
            <w:r w:rsidRPr="00F053C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Default="00F053C4" w:rsidP="00F053C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2DD5" w:rsidRPr="0095138A" w:rsidTr="00252DD5">
        <w:tc>
          <w:tcPr>
            <w:tcW w:w="1276" w:type="dxa"/>
            <w:vMerge w:val="restart"/>
          </w:tcPr>
          <w:p w:rsidR="00252DD5" w:rsidRPr="0095138A" w:rsidRDefault="00252DD5" w:rsidP="00982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2019-2020</w:t>
            </w:r>
          </w:p>
        </w:tc>
        <w:tc>
          <w:tcPr>
            <w:tcW w:w="1843" w:type="dxa"/>
            <w:vMerge w:val="restart"/>
          </w:tcPr>
          <w:p w:rsidR="00252DD5" w:rsidRPr="0095138A" w:rsidRDefault="00252DD5" w:rsidP="00982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:rsidR="00252DD5" w:rsidRPr="00F053C4" w:rsidRDefault="00252DD5" w:rsidP="009825A9">
            <w:pPr>
              <w:jc w:val="center"/>
              <w:rPr>
                <w:rFonts w:ascii="Times New Roman" w:hAnsi="Times New Roman" w:cs="Times New Roman"/>
              </w:rPr>
            </w:pPr>
            <w:r w:rsidRPr="00F053C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252DD5" w:rsidRDefault="00252DD5" w:rsidP="009825A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52DD5" w:rsidRPr="0095138A" w:rsidTr="00252DD5">
        <w:tc>
          <w:tcPr>
            <w:tcW w:w="1276" w:type="dxa"/>
            <w:vMerge/>
          </w:tcPr>
          <w:p w:rsidR="00252DD5" w:rsidRPr="0095138A" w:rsidRDefault="00252DD5" w:rsidP="00982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52DD5" w:rsidRPr="0095138A" w:rsidRDefault="00252DD5" w:rsidP="00982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52DD5" w:rsidRPr="00F053C4" w:rsidRDefault="00252DD5" w:rsidP="009825A9">
            <w:pPr>
              <w:jc w:val="center"/>
              <w:rPr>
                <w:rFonts w:ascii="Times New Roman" w:hAnsi="Times New Roman" w:cs="Times New Roman"/>
              </w:rPr>
            </w:pPr>
            <w:r w:rsidRPr="00F053C4">
              <w:rPr>
                <w:rFonts w:ascii="Times New Roman" w:hAnsi="Times New Roman" w:cs="Times New Roman"/>
              </w:rPr>
              <w:t>Математика (профильный)</w:t>
            </w:r>
          </w:p>
        </w:tc>
        <w:tc>
          <w:tcPr>
            <w:tcW w:w="2410" w:type="dxa"/>
          </w:tcPr>
          <w:p w:rsidR="00252DD5" w:rsidRDefault="00252DD5" w:rsidP="009825A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52DD5" w:rsidRPr="0095138A" w:rsidTr="00252DD5">
        <w:tc>
          <w:tcPr>
            <w:tcW w:w="1276" w:type="dxa"/>
            <w:vMerge/>
          </w:tcPr>
          <w:p w:rsidR="00252DD5" w:rsidRPr="0095138A" w:rsidRDefault="00252DD5" w:rsidP="00982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52DD5" w:rsidRPr="0095138A" w:rsidRDefault="00252DD5" w:rsidP="00982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52DD5" w:rsidRPr="00F053C4" w:rsidRDefault="00252DD5" w:rsidP="009825A9">
            <w:pPr>
              <w:jc w:val="center"/>
              <w:rPr>
                <w:rFonts w:ascii="Times New Roman" w:hAnsi="Times New Roman" w:cs="Times New Roman"/>
              </w:rPr>
            </w:pPr>
            <w:r w:rsidRPr="00F053C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10" w:type="dxa"/>
          </w:tcPr>
          <w:p w:rsidR="00252DD5" w:rsidRDefault="00252DD5" w:rsidP="009825A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52DD5" w:rsidRPr="0095138A" w:rsidTr="00252DD5">
        <w:tc>
          <w:tcPr>
            <w:tcW w:w="1276" w:type="dxa"/>
            <w:vMerge/>
          </w:tcPr>
          <w:p w:rsidR="00252DD5" w:rsidRPr="0095138A" w:rsidRDefault="00252DD5" w:rsidP="00982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52DD5" w:rsidRPr="0095138A" w:rsidRDefault="00252DD5" w:rsidP="00982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52DD5" w:rsidRPr="00F053C4" w:rsidRDefault="00252DD5" w:rsidP="00982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10" w:type="dxa"/>
          </w:tcPr>
          <w:p w:rsidR="00252DD5" w:rsidRDefault="00252DD5" w:rsidP="009825A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52DD5" w:rsidRPr="0095138A" w:rsidTr="00252DD5">
        <w:tc>
          <w:tcPr>
            <w:tcW w:w="1276" w:type="dxa"/>
            <w:vMerge/>
          </w:tcPr>
          <w:p w:rsidR="00252DD5" w:rsidRPr="0095138A" w:rsidRDefault="00252DD5" w:rsidP="00982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52DD5" w:rsidRPr="0095138A" w:rsidRDefault="00252DD5" w:rsidP="00982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52DD5" w:rsidRPr="00F053C4" w:rsidRDefault="00252DD5" w:rsidP="00982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10" w:type="dxa"/>
          </w:tcPr>
          <w:p w:rsidR="00252DD5" w:rsidRDefault="00252DD5" w:rsidP="009825A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2DD5" w:rsidRPr="0095138A" w:rsidTr="00252DD5">
        <w:tc>
          <w:tcPr>
            <w:tcW w:w="1276" w:type="dxa"/>
            <w:vMerge/>
          </w:tcPr>
          <w:p w:rsidR="00252DD5" w:rsidRPr="0095138A" w:rsidRDefault="00252DD5" w:rsidP="00982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52DD5" w:rsidRPr="0095138A" w:rsidRDefault="00252DD5" w:rsidP="00982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52DD5" w:rsidRPr="00F053C4" w:rsidRDefault="00252DD5" w:rsidP="00982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10" w:type="dxa"/>
          </w:tcPr>
          <w:p w:rsidR="00252DD5" w:rsidRDefault="00252DD5" w:rsidP="009825A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52DD5" w:rsidRPr="0095138A" w:rsidTr="00252DD5">
        <w:tc>
          <w:tcPr>
            <w:tcW w:w="1276" w:type="dxa"/>
            <w:vMerge/>
          </w:tcPr>
          <w:p w:rsidR="00252DD5" w:rsidRPr="0095138A" w:rsidRDefault="00252DD5" w:rsidP="00982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52DD5" w:rsidRPr="0095138A" w:rsidRDefault="00252DD5" w:rsidP="00982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52DD5" w:rsidRPr="00F053C4" w:rsidRDefault="00252DD5" w:rsidP="00982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10" w:type="dxa"/>
          </w:tcPr>
          <w:p w:rsidR="00252DD5" w:rsidRDefault="00252DD5" w:rsidP="009825A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52DD5" w:rsidRPr="0095138A" w:rsidTr="00252DD5">
        <w:tc>
          <w:tcPr>
            <w:tcW w:w="1276" w:type="dxa"/>
            <w:vMerge/>
          </w:tcPr>
          <w:p w:rsidR="00252DD5" w:rsidRPr="0095138A" w:rsidRDefault="00252DD5" w:rsidP="00982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52DD5" w:rsidRPr="0095138A" w:rsidRDefault="00252DD5" w:rsidP="00982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52DD5" w:rsidRPr="00F053C4" w:rsidRDefault="00252DD5" w:rsidP="00982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10" w:type="dxa"/>
          </w:tcPr>
          <w:p w:rsidR="00252DD5" w:rsidRDefault="00252DD5" w:rsidP="009825A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52DD5" w:rsidRPr="0095138A" w:rsidTr="00252DD5">
        <w:tc>
          <w:tcPr>
            <w:tcW w:w="1276" w:type="dxa"/>
            <w:vMerge/>
          </w:tcPr>
          <w:p w:rsidR="00252DD5" w:rsidRPr="0095138A" w:rsidRDefault="00252DD5" w:rsidP="00982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52DD5" w:rsidRPr="0095138A" w:rsidRDefault="00252DD5" w:rsidP="00982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52DD5" w:rsidRPr="00F053C4" w:rsidRDefault="00252DD5" w:rsidP="00982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10" w:type="dxa"/>
          </w:tcPr>
          <w:p w:rsidR="00252DD5" w:rsidRDefault="00252DD5" w:rsidP="009825A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41B3" w:rsidRPr="0095138A" w:rsidTr="00252DD5"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1B3" w:rsidRPr="0095138A" w:rsidRDefault="00DE41B3" w:rsidP="00DE4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062C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-202</w:t>
            </w:r>
            <w:r w:rsidR="00E062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1B3" w:rsidRPr="0095138A" w:rsidRDefault="00DE41B3" w:rsidP="00DE4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B3" w:rsidRPr="00F053C4" w:rsidRDefault="00DE41B3" w:rsidP="00DE41B3">
            <w:pPr>
              <w:jc w:val="center"/>
              <w:rPr>
                <w:rFonts w:ascii="Times New Roman" w:hAnsi="Times New Roman" w:cs="Times New Roman"/>
              </w:rPr>
            </w:pPr>
            <w:r w:rsidRPr="00F053C4">
              <w:rPr>
                <w:rFonts w:ascii="Times New Roman" w:hAnsi="Times New Roman" w:cs="Times New Roman"/>
              </w:rPr>
              <w:t>Русский язык</w:t>
            </w:r>
            <w:r w:rsidR="00D2193E">
              <w:rPr>
                <w:rFonts w:ascii="Times New Roman" w:hAnsi="Times New Roman" w:cs="Times New Roman"/>
              </w:rPr>
              <w:t xml:space="preserve"> в форме ГВЭ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B3" w:rsidRDefault="00D2193E" w:rsidP="00DE41B3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2193E" w:rsidRPr="0095138A" w:rsidTr="00D2193E">
        <w:trPr>
          <w:trHeight w:val="29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3E" w:rsidRPr="0095138A" w:rsidRDefault="00D2193E" w:rsidP="00DE4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3E" w:rsidRPr="0095138A" w:rsidRDefault="00D2193E" w:rsidP="00DE4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3E" w:rsidRPr="00F053C4" w:rsidRDefault="00D2193E" w:rsidP="00DE41B3">
            <w:pPr>
              <w:jc w:val="center"/>
              <w:rPr>
                <w:rFonts w:ascii="Times New Roman" w:hAnsi="Times New Roman" w:cs="Times New Roman"/>
              </w:rPr>
            </w:pPr>
            <w:r w:rsidRPr="00F053C4">
              <w:rPr>
                <w:rFonts w:ascii="Times New Roman" w:hAnsi="Times New Roman" w:cs="Times New Roman"/>
              </w:rPr>
              <w:t xml:space="preserve">Математика </w:t>
            </w:r>
            <w:r>
              <w:rPr>
                <w:rFonts w:ascii="Times New Roman" w:hAnsi="Times New Roman" w:cs="Times New Roman"/>
              </w:rPr>
              <w:t>в форме ГВЭ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3E" w:rsidRDefault="00D2193E" w:rsidP="00D2193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2193E" w:rsidRPr="0095138A" w:rsidTr="00252DD5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3E" w:rsidRPr="0095138A" w:rsidRDefault="00D2193E" w:rsidP="00D21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3E" w:rsidRPr="0095138A" w:rsidRDefault="00D2193E" w:rsidP="00D21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3E" w:rsidRPr="00F053C4" w:rsidRDefault="00D2193E" w:rsidP="00D2193E">
            <w:pPr>
              <w:jc w:val="center"/>
              <w:rPr>
                <w:rFonts w:ascii="Times New Roman" w:hAnsi="Times New Roman" w:cs="Times New Roman"/>
              </w:rPr>
            </w:pPr>
            <w:r w:rsidRPr="00F053C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3E" w:rsidRDefault="00D2193E" w:rsidP="00D2193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2193E" w:rsidRPr="0095138A" w:rsidTr="00252DD5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3E" w:rsidRPr="0095138A" w:rsidRDefault="00D2193E" w:rsidP="00D21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3E" w:rsidRPr="0095138A" w:rsidRDefault="00D2193E" w:rsidP="00D21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3E" w:rsidRPr="00F053C4" w:rsidRDefault="00D2193E" w:rsidP="00D2193E">
            <w:pPr>
              <w:jc w:val="center"/>
              <w:rPr>
                <w:rFonts w:ascii="Times New Roman" w:hAnsi="Times New Roman" w:cs="Times New Roman"/>
              </w:rPr>
            </w:pPr>
            <w:r w:rsidRPr="00F053C4">
              <w:rPr>
                <w:rFonts w:ascii="Times New Roman" w:hAnsi="Times New Roman" w:cs="Times New Roman"/>
              </w:rPr>
              <w:t>Математика (профильный)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3E" w:rsidRDefault="00D2193E" w:rsidP="00D2193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2193E" w:rsidRPr="0095138A" w:rsidTr="00252DD5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3E" w:rsidRPr="0095138A" w:rsidRDefault="00D2193E" w:rsidP="00D21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3E" w:rsidRPr="0095138A" w:rsidRDefault="00D2193E" w:rsidP="00D21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3E" w:rsidRPr="00F053C4" w:rsidRDefault="00D2193E" w:rsidP="00D21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3E" w:rsidRDefault="00D2193E" w:rsidP="00D2193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2193E" w:rsidRPr="0095138A" w:rsidTr="00252DD5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3E" w:rsidRPr="0095138A" w:rsidRDefault="00D2193E" w:rsidP="00D21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3E" w:rsidRPr="0095138A" w:rsidRDefault="00D2193E" w:rsidP="00D21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3E" w:rsidRPr="00F053C4" w:rsidRDefault="00D2193E" w:rsidP="00D21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3E" w:rsidRDefault="00D2193E" w:rsidP="00D2193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2193E" w:rsidRPr="0095138A" w:rsidTr="00252DD5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3E" w:rsidRPr="0095138A" w:rsidRDefault="00D2193E" w:rsidP="00D21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3E" w:rsidRPr="0095138A" w:rsidRDefault="00D2193E" w:rsidP="00D21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3E" w:rsidRPr="00F053C4" w:rsidRDefault="00D2193E" w:rsidP="00D21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3E" w:rsidRDefault="00D2193E" w:rsidP="00D2193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2193E" w:rsidRPr="0095138A" w:rsidTr="00252DD5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3E" w:rsidRPr="0095138A" w:rsidRDefault="00D2193E" w:rsidP="00D21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3E" w:rsidRPr="0095138A" w:rsidRDefault="00D2193E" w:rsidP="00D21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3E" w:rsidRPr="00F053C4" w:rsidRDefault="00D2193E" w:rsidP="00D21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3E" w:rsidRDefault="00D2193E" w:rsidP="00D2193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A83D23" w:rsidRDefault="00A83D23" w:rsidP="0078505A">
      <w:pPr>
        <w:rPr>
          <w:rFonts w:ascii="Times New Roman" w:hAnsi="Times New Roman" w:cs="Times New Roman"/>
          <w:sz w:val="26"/>
          <w:szCs w:val="26"/>
        </w:rPr>
      </w:pPr>
    </w:p>
    <w:p w:rsidR="0071645C" w:rsidRPr="00AD40FA" w:rsidRDefault="0078505A" w:rsidP="0078505A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>Таблица 14. Средний балл на ЕГЭ выше или на уровне областного</w:t>
      </w: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3969"/>
        <w:gridCol w:w="1843"/>
        <w:gridCol w:w="2126"/>
      </w:tblGrid>
      <w:tr w:rsidR="007A7BF7" w:rsidRPr="00522C16" w:rsidTr="008243D0">
        <w:tc>
          <w:tcPr>
            <w:tcW w:w="1702" w:type="dxa"/>
          </w:tcPr>
          <w:p w:rsidR="007A7BF7" w:rsidRPr="00522C16" w:rsidRDefault="007A7BF7" w:rsidP="0071645C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3969" w:type="dxa"/>
          </w:tcPr>
          <w:p w:rsidR="007A7BF7" w:rsidRPr="00522C16" w:rsidRDefault="007A7BF7" w:rsidP="0071645C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:rsidR="007A7BF7" w:rsidRPr="00522C16" w:rsidRDefault="007A7BF7" w:rsidP="0071645C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Средний балл ОУ</w:t>
            </w:r>
          </w:p>
        </w:tc>
        <w:tc>
          <w:tcPr>
            <w:tcW w:w="2126" w:type="dxa"/>
          </w:tcPr>
          <w:p w:rsidR="007A7BF7" w:rsidRPr="00522C16" w:rsidRDefault="007A7BF7" w:rsidP="0071645C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Средний балл по области</w:t>
            </w:r>
          </w:p>
        </w:tc>
      </w:tr>
      <w:tr w:rsidR="00BB64C6" w:rsidRPr="00522C16" w:rsidTr="008243D0">
        <w:tc>
          <w:tcPr>
            <w:tcW w:w="1702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3969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2126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43,24</w:t>
            </w:r>
          </w:p>
        </w:tc>
      </w:tr>
      <w:tr w:rsidR="00BB64C6" w:rsidRPr="00522C16" w:rsidTr="008243D0">
        <w:tc>
          <w:tcPr>
            <w:tcW w:w="1702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3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6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63,39</w:t>
            </w:r>
          </w:p>
        </w:tc>
      </w:tr>
      <w:tr w:rsidR="00BB64C6" w:rsidRPr="00522C16" w:rsidTr="008243D0">
        <w:tc>
          <w:tcPr>
            <w:tcW w:w="1702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51,75</w:t>
            </w:r>
          </w:p>
        </w:tc>
      </w:tr>
      <w:tr w:rsidR="00BB64C6" w:rsidRPr="00522C16" w:rsidTr="008243D0">
        <w:tc>
          <w:tcPr>
            <w:tcW w:w="1702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2126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57,65</w:t>
            </w:r>
          </w:p>
        </w:tc>
      </w:tr>
      <w:tr w:rsidR="00BB64C6" w:rsidRPr="00522C16" w:rsidTr="008243D0">
        <w:tc>
          <w:tcPr>
            <w:tcW w:w="1702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3969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51,54</w:t>
            </w:r>
          </w:p>
        </w:tc>
        <w:tc>
          <w:tcPr>
            <w:tcW w:w="2126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47,04</w:t>
            </w:r>
          </w:p>
        </w:tc>
      </w:tr>
      <w:tr w:rsidR="00BB64C6" w:rsidRPr="00522C16" w:rsidTr="008243D0">
        <w:tc>
          <w:tcPr>
            <w:tcW w:w="1702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2126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62,65</w:t>
            </w:r>
          </w:p>
        </w:tc>
      </w:tr>
      <w:tr w:rsidR="0022055E" w:rsidRPr="00522C16" w:rsidTr="008243D0">
        <w:tc>
          <w:tcPr>
            <w:tcW w:w="1702" w:type="dxa"/>
          </w:tcPr>
          <w:p w:rsidR="0022055E" w:rsidRPr="00522C16" w:rsidRDefault="0022055E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3969" w:type="dxa"/>
          </w:tcPr>
          <w:p w:rsidR="0022055E" w:rsidRPr="00522C16" w:rsidRDefault="0022055E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:rsidR="0022055E" w:rsidRPr="00522C16" w:rsidRDefault="0022055E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57,14</w:t>
            </w:r>
          </w:p>
        </w:tc>
        <w:tc>
          <w:tcPr>
            <w:tcW w:w="2126" w:type="dxa"/>
          </w:tcPr>
          <w:p w:rsidR="0022055E" w:rsidRPr="00522C16" w:rsidRDefault="0022055E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46,62</w:t>
            </w:r>
          </w:p>
        </w:tc>
      </w:tr>
      <w:tr w:rsidR="0022055E" w:rsidRPr="00522C16" w:rsidTr="008243D0">
        <w:tc>
          <w:tcPr>
            <w:tcW w:w="1702" w:type="dxa"/>
          </w:tcPr>
          <w:p w:rsidR="0022055E" w:rsidRPr="00522C16" w:rsidRDefault="0022055E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2055E" w:rsidRPr="00522C16" w:rsidRDefault="0022055E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22055E" w:rsidRPr="00522C16" w:rsidRDefault="0022055E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2126" w:type="dxa"/>
          </w:tcPr>
          <w:p w:rsidR="0022055E" w:rsidRPr="00522C16" w:rsidRDefault="0022055E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65,81</w:t>
            </w:r>
          </w:p>
        </w:tc>
      </w:tr>
      <w:tr w:rsidR="0022055E" w:rsidRPr="00522C16" w:rsidTr="008243D0">
        <w:tc>
          <w:tcPr>
            <w:tcW w:w="1702" w:type="dxa"/>
          </w:tcPr>
          <w:p w:rsidR="0022055E" w:rsidRPr="00522C16" w:rsidRDefault="0022055E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2055E" w:rsidRPr="00522C16" w:rsidRDefault="0022055E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</w:tcPr>
          <w:p w:rsidR="0022055E" w:rsidRPr="00522C16" w:rsidRDefault="00E74C82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2126" w:type="dxa"/>
          </w:tcPr>
          <w:p w:rsidR="0022055E" w:rsidRPr="00522C16" w:rsidRDefault="00E74C82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58,59</w:t>
            </w:r>
          </w:p>
        </w:tc>
      </w:tr>
      <w:tr w:rsidR="0022055E" w:rsidRPr="00522C16" w:rsidTr="008243D0">
        <w:tc>
          <w:tcPr>
            <w:tcW w:w="1702" w:type="dxa"/>
          </w:tcPr>
          <w:p w:rsidR="0022055E" w:rsidRPr="00522C16" w:rsidRDefault="0022055E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2055E" w:rsidRPr="00522C16" w:rsidRDefault="0022055E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3" w:type="dxa"/>
          </w:tcPr>
          <w:p w:rsidR="0022055E" w:rsidRPr="00522C16" w:rsidRDefault="00E74C82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6" w:type="dxa"/>
          </w:tcPr>
          <w:p w:rsidR="0022055E" w:rsidRPr="00522C16" w:rsidRDefault="00E74C82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55,15</w:t>
            </w:r>
          </w:p>
        </w:tc>
      </w:tr>
      <w:tr w:rsidR="0022055E" w:rsidRPr="00522C16" w:rsidTr="008243D0">
        <w:tc>
          <w:tcPr>
            <w:tcW w:w="1702" w:type="dxa"/>
          </w:tcPr>
          <w:p w:rsidR="0022055E" w:rsidRPr="00522C16" w:rsidRDefault="0022055E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2055E" w:rsidRPr="00522C16" w:rsidRDefault="0022055E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</w:tcPr>
          <w:p w:rsidR="0022055E" w:rsidRPr="00522C16" w:rsidRDefault="00E74C82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26" w:type="dxa"/>
          </w:tcPr>
          <w:p w:rsidR="0022055E" w:rsidRPr="00522C16" w:rsidRDefault="00E74C82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62,05</w:t>
            </w:r>
          </w:p>
        </w:tc>
      </w:tr>
      <w:tr w:rsidR="0022055E" w:rsidRPr="00522C16" w:rsidTr="008243D0">
        <w:tc>
          <w:tcPr>
            <w:tcW w:w="1702" w:type="dxa"/>
          </w:tcPr>
          <w:p w:rsidR="0022055E" w:rsidRPr="00522C16" w:rsidRDefault="0022055E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2055E" w:rsidRPr="00522C16" w:rsidRDefault="0022055E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</w:tcPr>
          <w:p w:rsidR="0022055E" w:rsidRPr="00522C16" w:rsidRDefault="00E74C82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2126" w:type="dxa"/>
          </w:tcPr>
          <w:p w:rsidR="0022055E" w:rsidRPr="00522C16" w:rsidRDefault="00E74C82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61,69</w:t>
            </w:r>
          </w:p>
        </w:tc>
      </w:tr>
      <w:tr w:rsidR="005B3A35" w:rsidRPr="00522C16" w:rsidTr="008243D0">
        <w:tc>
          <w:tcPr>
            <w:tcW w:w="1702" w:type="dxa"/>
          </w:tcPr>
          <w:p w:rsidR="005B3A35" w:rsidRPr="00522C16" w:rsidRDefault="005B3A3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3969" w:type="dxa"/>
          </w:tcPr>
          <w:p w:rsidR="005B3A35" w:rsidRPr="00522C16" w:rsidRDefault="008243D0" w:rsidP="008243D0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  <w:r w:rsidR="005B3A35" w:rsidRPr="00522C16">
              <w:rPr>
                <w:rFonts w:ascii="Times New Roman" w:hAnsi="Times New Roman" w:cs="Times New Roman"/>
              </w:rPr>
              <w:t>(базовый уровень)</w:t>
            </w:r>
          </w:p>
        </w:tc>
        <w:tc>
          <w:tcPr>
            <w:tcW w:w="1843" w:type="dxa"/>
          </w:tcPr>
          <w:p w:rsidR="005B3A35" w:rsidRPr="00522C16" w:rsidRDefault="00295E7C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2126" w:type="dxa"/>
          </w:tcPr>
          <w:p w:rsidR="005B3A35" w:rsidRPr="00522C16" w:rsidRDefault="00343F69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4,02</w:t>
            </w:r>
          </w:p>
        </w:tc>
      </w:tr>
      <w:tr w:rsidR="005B3A35" w:rsidRPr="00522C16" w:rsidTr="008243D0">
        <w:tc>
          <w:tcPr>
            <w:tcW w:w="1702" w:type="dxa"/>
          </w:tcPr>
          <w:p w:rsidR="005B3A35" w:rsidRPr="00522C16" w:rsidRDefault="005B3A3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B3A35" w:rsidRPr="00522C16" w:rsidRDefault="005B3A3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5B3A35" w:rsidRPr="00522C16" w:rsidRDefault="00343F69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2126" w:type="dxa"/>
          </w:tcPr>
          <w:p w:rsidR="005B3A35" w:rsidRPr="00522C16" w:rsidRDefault="00343F69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46,67</w:t>
            </w:r>
          </w:p>
        </w:tc>
      </w:tr>
      <w:tr w:rsidR="005B3A35" w:rsidRPr="00522C16" w:rsidTr="008243D0">
        <w:tc>
          <w:tcPr>
            <w:tcW w:w="1702" w:type="dxa"/>
          </w:tcPr>
          <w:p w:rsidR="005B3A35" w:rsidRPr="00522C16" w:rsidRDefault="005B3A3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B3A35" w:rsidRPr="00522C16" w:rsidRDefault="005B3A3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5B3A35" w:rsidRPr="00522C16" w:rsidRDefault="00295E7C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6" w:type="dxa"/>
          </w:tcPr>
          <w:p w:rsidR="005B3A35" w:rsidRPr="00522C16" w:rsidRDefault="00343F69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69,79</w:t>
            </w:r>
          </w:p>
        </w:tc>
      </w:tr>
      <w:tr w:rsidR="002349D5" w:rsidRPr="00522C16" w:rsidTr="008243D0">
        <w:tc>
          <w:tcPr>
            <w:tcW w:w="1702" w:type="dxa"/>
          </w:tcPr>
          <w:p w:rsidR="002349D5" w:rsidRPr="00522C16" w:rsidRDefault="002349D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3969" w:type="dxa"/>
          </w:tcPr>
          <w:p w:rsidR="002349D5" w:rsidRPr="00522C16" w:rsidRDefault="008243D0" w:rsidP="008243D0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  <w:r w:rsidR="002349D5" w:rsidRPr="00522C16">
              <w:rPr>
                <w:rFonts w:ascii="Times New Roman" w:hAnsi="Times New Roman" w:cs="Times New Roman"/>
              </w:rPr>
              <w:t>(базовый уровень)</w:t>
            </w:r>
          </w:p>
        </w:tc>
        <w:tc>
          <w:tcPr>
            <w:tcW w:w="1843" w:type="dxa"/>
          </w:tcPr>
          <w:p w:rsidR="002349D5" w:rsidRPr="00522C16" w:rsidRDefault="002349D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2126" w:type="dxa"/>
          </w:tcPr>
          <w:p w:rsidR="002349D5" w:rsidRPr="00522C16" w:rsidRDefault="002349D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4,22</w:t>
            </w:r>
          </w:p>
        </w:tc>
      </w:tr>
      <w:tr w:rsidR="002349D5" w:rsidRPr="00522C16" w:rsidTr="008243D0">
        <w:tc>
          <w:tcPr>
            <w:tcW w:w="1702" w:type="dxa"/>
          </w:tcPr>
          <w:p w:rsidR="002349D5" w:rsidRPr="00522C16" w:rsidRDefault="002349D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349D5" w:rsidRPr="00522C16" w:rsidRDefault="002349D5" w:rsidP="002C284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2349D5" w:rsidRPr="00522C16" w:rsidRDefault="002349D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44,73</w:t>
            </w:r>
          </w:p>
        </w:tc>
        <w:tc>
          <w:tcPr>
            <w:tcW w:w="2126" w:type="dxa"/>
          </w:tcPr>
          <w:p w:rsidR="002349D5" w:rsidRPr="00522C16" w:rsidRDefault="002349D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43,77</w:t>
            </w:r>
          </w:p>
        </w:tc>
      </w:tr>
      <w:tr w:rsidR="002349D5" w:rsidRPr="00522C16" w:rsidTr="008243D0">
        <w:tc>
          <w:tcPr>
            <w:tcW w:w="1702" w:type="dxa"/>
          </w:tcPr>
          <w:p w:rsidR="002349D5" w:rsidRPr="00522C16" w:rsidRDefault="002349D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349D5" w:rsidRPr="00522C16" w:rsidRDefault="002349D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</w:tcPr>
          <w:p w:rsidR="002349D5" w:rsidRPr="00522C16" w:rsidRDefault="002349D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6" w:type="dxa"/>
          </w:tcPr>
          <w:p w:rsidR="002349D5" w:rsidRPr="00522C16" w:rsidRDefault="002349D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50,39</w:t>
            </w:r>
          </w:p>
        </w:tc>
      </w:tr>
      <w:tr w:rsidR="002349D5" w:rsidRPr="00522C16" w:rsidTr="008243D0">
        <w:tc>
          <w:tcPr>
            <w:tcW w:w="1702" w:type="dxa"/>
          </w:tcPr>
          <w:p w:rsidR="002349D5" w:rsidRPr="00522C16" w:rsidRDefault="002349D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349D5" w:rsidRPr="00522C16" w:rsidRDefault="002349D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</w:tcPr>
          <w:p w:rsidR="002349D5" w:rsidRPr="00522C16" w:rsidRDefault="002349D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6" w:type="dxa"/>
          </w:tcPr>
          <w:p w:rsidR="002349D5" w:rsidRPr="00522C16" w:rsidRDefault="002349D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48,53</w:t>
            </w:r>
          </w:p>
        </w:tc>
      </w:tr>
      <w:tr w:rsidR="00A07D4A" w:rsidRPr="00522C16" w:rsidTr="008243D0">
        <w:tc>
          <w:tcPr>
            <w:tcW w:w="1702" w:type="dxa"/>
          </w:tcPr>
          <w:p w:rsidR="00A07D4A" w:rsidRPr="00522C16" w:rsidRDefault="00A07D4A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3969" w:type="dxa"/>
          </w:tcPr>
          <w:p w:rsidR="00A07D4A" w:rsidRPr="00522C16" w:rsidRDefault="00A07D4A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  <w:r w:rsidRPr="00522C16">
              <w:rPr>
                <w:rFonts w:ascii="Times New Roman" w:hAnsi="Times New Roman" w:cs="Times New Roman"/>
              </w:rPr>
              <w:t>(базовый уровень)</w:t>
            </w:r>
          </w:p>
        </w:tc>
        <w:tc>
          <w:tcPr>
            <w:tcW w:w="1843" w:type="dxa"/>
          </w:tcPr>
          <w:p w:rsidR="00A07D4A" w:rsidRPr="00522C16" w:rsidRDefault="00A07D4A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2126" w:type="dxa"/>
          </w:tcPr>
          <w:p w:rsidR="00A07D4A" w:rsidRPr="00522C16" w:rsidRDefault="00A07D4A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A07D4A" w:rsidRPr="00522C16" w:rsidTr="008243D0">
        <w:tc>
          <w:tcPr>
            <w:tcW w:w="1702" w:type="dxa"/>
          </w:tcPr>
          <w:p w:rsidR="00A07D4A" w:rsidRPr="00522C16" w:rsidRDefault="00A07D4A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07D4A" w:rsidRPr="00522C16" w:rsidRDefault="00A07D4A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</w:tcPr>
          <w:p w:rsidR="00A07D4A" w:rsidRPr="00522C16" w:rsidRDefault="00A07D4A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54,67</w:t>
            </w:r>
          </w:p>
        </w:tc>
        <w:tc>
          <w:tcPr>
            <w:tcW w:w="2126" w:type="dxa"/>
          </w:tcPr>
          <w:p w:rsidR="00A07D4A" w:rsidRPr="00522C16" w:rsidRDefault="00A07D4A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53,38</w:t>
            </w:r>
          </w:p>
        </w:tc>
      </w:tr>
      <w:tr w:rsidR="00043147" w:rsidRPr="00522C16" w:rsidTr="008243D0">
        <w:tc>
          <w:tcPr>
            <w:tcW w:w="1702" w:type="dxa"/>
          </w:tcPr>
          <w:p w:rsidR="00043147" w:rsidRPr="00522C16" w:rsidRDefault="00043147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3969" w:type="dxa"/>
          </w:tcPr>
          <w:p w:rsidR="00043147" w:rsidRPr="00522C16" w:rsidRDefault="00633170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</w:tcPr>
          <w:p w:rsidR="00043147" w:rsidRDefault="00633170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6" w:type="dxa"/>
          </w:tcPr>
          <w:p w:rsidR="00043147" w:rsidRDefault="00633170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</w:tr>
      <w:tr w:rsidR="00043147" w:rsidRPr="00522C16" w:rsidTr="008243D0">
        <w:tc>
          <w:tcPr>
            <w:tcW w:w="1702" w:type="dxa"/>
          </w:tcPr>
          <w:p w:rsidR="00043147" w:rsidRPr="00522C16" w:rsidRDefault="00043147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43147" w:rsidRPr="00522C16" w:rsidRDefault="00633170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</w:tcPr>
          <w:p w:rsidR="00043147" w:rsidRDefault="00633170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6" w:type="dxa"/>
          </w:tcPr>
          <w:p w:rsidR="00043147" w:rsidRDefault="00633170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</w:tr>
      <w:tr w:rsidR="00C37969" w:rsidRPr="00522C16" w:rsidTr="008243D0">
        <w:tc>
          <w:tcPr>
            <w:tcW w:w="1702" w:type="dxa"/>
          </w:tcPr>
          <w:p w:rsidR="00C37969" w:rsidRPr="00522C16" w:rsidRDefault="00C37969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3969" w:type="dxa"/>
          </w:tcPr>
          <w:p w:rsidR="00C37969" w:rsidRDefault="00A247B5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C37969" w:rsidRDefault="00A247B5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6" w:type="dxa"/>
          </w:tcPr>
          <w:p w:rsidR="00C37969" w:rsidRDefault="00A247B5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52,56</w:t>
            </w:r>
          </w:p>
        </w:tc>
      </w:tr>
      <w:tr w:rsidR="00C37969" w:rsidRPr="00522C16" w:rsidTr="008243D0">
        <w:tc>
          <w:tcPr>
            <w:tcW w:w="1702" w:type="dxa"/>
          </w:tcPr>
          <w:p w:rsidR="00C37969" w:rsidRPr="00522C16" w:rsidRDefault="00C37969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37969" w:rsidRDefault="002979B8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C37969" w:rsidRDefault="002979B8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26" w:type="dxa"/>
          </w:tcPr>
          <w:p w:rsidR="00C37969" w:rsidRDefault="002979B8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74,24</w:t>
            </w:r>
          </w:p>
        </w:tc>
      </w:tr>
      <w:tr w:rsidR="00C37969" w:rsidRPr="00522C16" w:rsidTr="008243D0">
        <w:tc>
          <w:tcPr>
            <w:tcW w:w="1702" w:type="dxa"/>
          </w:tcPr>
          <w:p w:rsidR="00C37969" w:rsidRPr="00522C16" w:rsidRDefault="00C37969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37969" w:rsidRDefault="001B5C8E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</w:tcPr>
          <w:p w:rsidR="00C37969" w:rsidRDefault="001B5C8E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6" w:type="dxa"/>
          </w:tcPr>
          <w:p w:rsidR="00C37969" w:rsidRDefault="001B5C8E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</w:tr>
      <w:tr w:rsidR="00C37969" w:rsidRPr="00522C16" w:rsidTr="008243D0">
        <w:tc>
          <w:tcPr>
            <w:tcW w:w="1702" w:type="dxa"/>
          </w:tcPr>
          <w:p w:rsidR="00C37969" w:rsidRPr="00522C16" w:rsidRDefault="00C37969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37969" w:rsidRDefault="001B5C8E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</w:tcPr>
          <w:p w:rsidR="00C37969" w:rsidRDefault="001B5C8E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6" w:type="dxa"/>
          </w:tcPr>
          <w:p w:rsidR="00C37969" w:rsidRDefault="001B5C8E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C37969" w:rsidRPr="00522C16" w:rsidTr="008243D0">
        <w:tc>
          <w:tcPr>
            <w:tcW w:w="1702" w:type="dxa"/>
          </w:tcPr>
          <w:p w:rsidR="00C37969" w:rsidRPr="00522C16" w:rsidRDefault="00C37969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37969" w:rsidRDefault="001B5C8E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</w:tcPr>
          <w:p w:rsidR="00C37969" w:rsidRDefault="001B5C8E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6" w:type="dxa"/>
          </w:tcPr>
          <w:p w:rsidR="00C37969" w:rsidRDefault="001B5C8E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</w:tr>
      <w:tr w:rsidR="00C37969" w:rsidRPr="00522C16" w:rsidTr="008243D0">
        <w:tc>
          <w:tcPr>
            <w:tcW w:w="1702" w:type="dxa"/>
          </w:tcPr>
          <w:p w:rsidR="00C37969" w:rsidRPr="00522C16" w:rsidRDefault="00C37969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37969" w:rsidRDefault="00360B3A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</w:tcPr>
          <w:p w:rsidR="00C37969" w:rsidRDefault="00360B3A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26" w:type="dxa"/>
          </w:tcPr>
          <w:p w:rsidR="00C37969" w:rsidRDefault="00360B3A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</w:tr>
      <w:tr w:rsidR="00D2193E" w:rsidRPr="00522C16" w:rsidTr="008243D0">
        <w:tc>
          <w:tcPr>
            <w:tcW w:w="1702" w:type="dxa"/>
          </w:tcPr>
          <w:p w:rsidR="00D2193E" w:rsidRPr="00522C16" w:rsidRDefault="00D2193E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3969" w:type="dxa"/>
          </w:tcPr>
          <w:p w:rsidR="00D2193E" w:rsidRDefault="00D2193E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(профильная)</w:t>
            </w:r>
          </w:p>
        </w:tc>
        <w:tc>
          <w:tcPr>
            <w:tcW w:w="1843" w:type="dxa"/>
          </w:tcPr>
          <w:p w:rsidR="00D2193E" w:rsidRDefault="00D2193E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6" w:type="dxa"/>
          </w:tcPr>
          <w:p w:rsidR="00D2193E" w:rsidRDefault="00D2193E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51,96</w:t>
            </w:r>
          </w:p>
        </w:tc>
      </w:tr>
      <w:tr w:rsidR="00D2193E" w:rsidRPr="00522C16" w:rsidTr="008243D0">
        <w:tc>
          <w:tcPr>
            <w:tcW w:w="1702" w:type="dxa"/>
          </w:tcPr>
          <w:p w:rsidR="00D2193E" w:rsidRPr="00522C16" w:rsidRDefault="00D2193E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2193E" w:rsidRDefault="00D2193E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3" w:type="dxa"/>
          </w:tcPr>
          <w:p w:rsidR="00D2193E" w:rsidRDefault="00D2193E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26" w:type="dxa"/>
          </w:tcPr>
          <w:p w:rsidR="00D2193E" w:rsidRDefault="00D2193E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69,21</w:t>
            </w:r>
          </w:p>
        </w:tc>
      </w:tr>
    </w:tbl>
    <w:p w:rsidR="0078505A" w:rsidRPr="00AD40FA" w:rsidRDefault="0078505A" w:rsidP="0071645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573" w:rsidRPr="009668A9" w:rsidRDefault="000474AB" w:rsidP="009668A9">
      <w:pPr>
        <w:rPr>
          <w:rFonts w:ascii="Times New Roman" w:hAnsi="Times New Roman" w:cs="Times New Roman"/>
          <w:sz w:val="24"/>
          <w:szCs w:val="24"/>
        </w:rPr>
      </w:pPr>
      <w:r w:rsidRPr="008243D0">
        <w:rPr>
          <w:rFonts w:ascii="Times New Roman" w:hAnsi="Times New Roman" w:cs="Times New Roman"/>
          <w:sz w:val="24"/>
          <w:szCs w:val="24"/>
        </w:rPr>
        <w:t xml:space="preserve">В </w:t>
      </w:r>
      <w:r w:rsidR="00BB64C6" w:rsidRPr="008243D0">
        <w:rPr>
          <w:rFonts w:ascii="Times New Roman" w:hAnsi="Times New Roman" w:cs="Times New Roman"/>
          <w:sz w:val="24"/>
          <w:szCs w:val="24"/>
        </w:rPr>
        <w:t xml:space="preserve"> 2011-20</w:t>
      </w:r>
      <w:r w:rsidR="00B0184C" w:rsidRPr="008243D0">
        <w:rPr>
          <w:rFonts w:ascii="Times New Roman" w:hAnsi="Times New Roman" w:cs="Times New Roman"/>
          <w:sz w:val="24"/>
          <w:szCs w:val="24"/>
        </w:rPr>
        <w:t>12 учебном году ученик</w:t>
      </w:r>
      <w:r w:rsidR="00BB64C6" w:rsidRPr="008243D0">
        <w:rPr>
          <w:rFonts w:ascii="Times New Roman" w:hAnsi="Times New Roman" w:cs="Times New Roman"/>
          <w:sz w:val="24"/>
          <w:szCs w:val="24"/>
        </w:rPr>
        <w:t xml:space="preserve"> получил на ЕГЭ по истории 100</w:t>
      </w:r>
      <w:r w:rsidR="0030557A" w:rsidRPr="008243D0">
        <w:rPr>
          <w:rFonts w:ascii="Times New Roman" w:hAnsi="Times New Roman" w:cs="Times New Roman"/>
          <w:sz w:val="24"/>
          <w:szCs w:val="24"/>
        </w:rPr>
        <w:t xml:space="preserve"> баллов; в 2013-2014</w:t>
      </w:r>
      <w:r w:rsidR="002A1A53" w:rsidRPr="008243D0">
        <w:rPr>
          <w:rFonts w:ascii="Times New Roman" w:hAnsi="Times New Roman" w:cs="Times New Roman"/>
          <w:sz w:val="24"/>
          <w:szCs w:val="24"/>
        </w:rPr>
        <w:t xml:space="preserve"> </w:t>
      </w:r>
      <w:r w:rsidR="0030557A" w:rsidRPr="008243D0">
        <w:rPr>
          <w:rFonts w:ascii="Times New Roman" w:hAnsi="Times New Roman" w:cs="Times New Roman"/>
          <w:sz w:val="24"/>
          <w:szCs w:val="24"/>
        </w:rPr>
        <w:t xml:space="preserve">учебном году результат на </w:t>
      </w:r>
      <w:r w:rsidR="00B0184C" w:rsidRPr="008243D0">
        <w:rPr>
          <w:rFonts w:ascii="Times New Roman" w:hAnsi="Times New Roman" w:cs="Times New Roman"/>
          <w:sz w:val="24"/>
          <w:szCs w:val="24"/>
        </w:rPr>
        <w:t>ЕГЭ по химии у ученицы 11 класса</w:t>
      </w:r>
      <w:r w:rsidR="0030557A" w:rsidRPr="008243D0">
        <w:rPr>
          <w:rFonts w:ascii="Times New Roman" w:hAnsi="Times New Roman" w:cs="Times New Roman"/>
          <w:sz w:val="24"/>
          <w:szCs w:val="24"/>
        </w:rPr>
        <w:t xml:space="preserve"> – 79 баллов</w:t>
      </w:r>
      <w:r w:rsidR="001C0666">
        <w:rPr>
          <w:rFonts w:ascii="Times New Roman" w:hAnsi="Times New Roman" w:cs="Times New Roman"/>
          <w:sz w:val="24"/>
          <w:szCs w:val="24"/>
        </w:rPr>
        <w:t xml:space="preserve"> </w:t>
      </w:r>
      <w:r w:rsidR="005B3A35" w:rsidRPr="008243D0">
        <w:rPr>
          <w:rFonts w:ascii="Times New Roman" w:hAnsi="Times New Roman" w:cs="Times New Roman"/>
          <w:sz w:val="24"/>
          <w:szCs w:val="24"/>
        </w:rPr>
        <w:t>, по русскому языку – 87 баллов; в 2014-2015 учебном году по р</w:t>
      </w:r>
      <w:r w:rsidR="00B0184C" w:rsidRPr="008243D0">
        <w:rPr>
          <w:rFonts w:ascii="Times New Roman" w:hAnsi="Times New Roman" w:cs="Times New Roman"/>
          <w:sz w:val="24"/>
          <w:szCs w:val="24"/>
        </w:rPr>
        <w:t>усскому языку</w:t>
      </w:r>
      <w:r w:rsidRPr="008243D0">
        <w:rPr>
          <w:rFonts w:ascii="Times New Roman" w:hAnsi="Times New Roman" w:cs="Times New Roman"/>
          <w:sz w:val="24"/>
          <w:szCs w:val="24"/>
        </w:rPr>
        <w:t xml:space="preserve"> – 87 баллов; в 2015-2016 </w:t>
      </w:r>
      <w:r w:rsidRPr="008243D0">
        <w:rPr>
          <w:rFonts w:ascii="Times New Roman" w:hAnsi="Times New Roman" w:cs="Times New Roman"/>
          <w:sz w:val="24"/>
          <w:szCs w:val="24"/>
        </w:rPr>
        <w:lastRenderedPageBreak/>
        <w:t>учебном году по русскому языку  одна ученица получила 96 бал</w:t>
      </w:r>
      <w:r w:rsidR="001E2524" w:rsidRPr="008243D0">
        <w:rPr>
          <w:rFonts w:ascii="Times New Roman" w:hAnsi="Times New Roman" w:cs="Times New Roman"/>
          <w:sz w:val="24"/>
          <w:szCs w:val="24"/>
        </w:rPr>
        <w:t xml:space="preserve">лов, две выпускницы по 91 баллу; в 2016-2017 учебном году медалистка набрала по русскому языку </w:t>
      </w:r>
      <w:r w:rsidR="00C3325C" w:rsidRPr="008243D0">
        <w:rPr>
          <w:rFonts w:ascii="Times New Roman" w:hAnsi="Times New Roman" w:cs="Times New Roman"/>
          <w:sz w:val="24"/>
          <w:szCs w:val="24"/>
        </w:rPr>
        <w:t>-</w:t>
      </w:r>
      <w:r w:rsidR="001E2524" w:rsidRPr="008243D0">
        <w:rPr>
          <w:rFonts w:ascii="Times New Roman" w:hAnsi="Times New Roman" w:cs="Times New Roman"/>
          <w:sz w:val="24"/>
          <w:szCs w:val="24"/>
        </w:rPr>
        <w:t>93 балла</w:t>
      </w:r>
      <w:r w:rsidR="00C3325C" w:rsidRPr="008243D0">
        <w:rPr>
          <w:rFonts w:ascii="Times New Roman" w:hAnsi="Times New Roman" w:cs="Times New Roman"/>
          <w:sz w:val="24"/>
          <w:szCs w:val="24"/>
        </w:rPr>
        <w:t>, по истории -75 баллов, по обществознанию- 72 балла.</w:t>
      </w:r>
      <w:r w:rsidR="00CB1D92">
        <w:rPr>
          <w:rFonts w:ascii="Times New Roman" w:hAnsi="Times New Roman" w:cs="Times New Roman"/>
          <w:sz w:val="24"/>
          <w:szCs w:val="24"/>
        </w:rPr>
        <w:t xml:space="preserve"> В 2019-2020 учебном году учащиеся получили: 74 балла по химии, 74 балла по биологии, 86 баллов по обществознанию,79 баллов по истории,74 и 76 баллов по профильной математике, 96,96,91 балл по русскому языку.</w:t>
      </w:r>
      <w:r w:rsidR="009668A9">
        <w:rPr>
          <w:rFonts w:ascii="Times New Roman" w:hAnsi="Times New Roman" w:cs="Times New Roman"/>
          <w:sz w:val="24"/>
          <w:szCs w:val="24"/>
        </w:rPr>
        <w:t xml:space="preserve"> В 2020-2021 выпускница школы получила 78 баллов по профильной математике и 94 балла по литературе.</w:t>
      </w:r>
    </w:p>
    <w:p w:rsidR="0071645C" w:rsidRPr="00AD40FA" w:rsidRDefault="00D66BB2" w:rsidP="0071645C">
      <w:pPr>
        <w:spacing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Таблица 18</w:t>
      </w:r>
      <w:r w:rsidR="0071645C" w:rsidRPr="00AD40F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Количество </w:t>
      </w:r>
      <w:r w:rsidR="008502A8" w:rsidRPr="00AD40F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победителей и </w:t>
      </w:r>
      <w:proofErr w:type="gramStart"/>
      <w:r w:rsidR="0071645C" w:rsidRPr="00AD40FA">
        <w:rPr>
          <w:rFonts w:ascii="Times New Roman" w:eastAsia="Times New Roman" w:hAnsi="Times New Roman"/>
          <w:iCs/>
          <w:sz w:val="24"/>
          <w:szCs w:val="24"/>
          <w:lang w:eastAsia="ru-RU"/>
        </w:rPr>
        <w:t>призеров  районных</w:t>
      </w:r>
      <w:proofErr w:type="gramEnd"/>
      <w:r w:rsidR="0071645C" w:rsidRPr="00AD40F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олимпиад: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</w:tblGrid>
      <w:tr w:rsidR="009668A9" w:rsidRPr="0095138A" w:rsidTr="0080342D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A9" w:rsidRDefault="009668A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A9" w:rsidRDefault="009668A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A9" w:rsidRDefault="009668A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A9" w:rsidRDefault="009668A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</w:tr>
      <w:tr w:rsidR="009668A9" w:rsidRPr="0095138A" w:rsidTr="0080342D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A9" w:rsidRDefault="009668A9" w:rsidP="008502A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A9" w:rsidRDefault="009668A9" w:rsidP="008502A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A9" w:rsidRDefault="009668A9" w:rsidP="008502A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A9" w:rsidRDefault="009668A9" w:rsidP="008502A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</w:tbl>
    <w:p w:rsidR="0071645C" w:rsidRPr="0095138A" w:rsidRDefault="0071645C" w:rsidP="0071645C">
      <w:pPr>
        <w:pStyle w:val="ab"/>
        <w:rPr>
          <w:rFonts w:ascii="Times New Roman" w:hAnsi="Times New Roman" w:cs="Times New Roman"/>
          <w:sz w:val="26"/>
          <w:szCs w:val="26"/>
        </w:rPr>
      </w:pPr>
      <w:r w:rsidRPr="009513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645C" w:rsidRPr="00AD40FA" w:rsidRDefault="00D66BB2" w:rsidP="00716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19</w:t>
      </w:r>
      <w:r w:rsidR="0071645C" w:rsidRPr="00AD40FA">
        <w:rPr>
          <w:rFonts w:ascii="Times New Roman" w:hAnsi="Times New Roman" w:cs="Times New Roman"/>
          <w:sz w:val="24"/>
          <w:szCs w:val="24"/>
        </w:rPr>
        <w:t>. Участие учащихся в областных олимпиадах:</w:t>
      </w:r>
    </w:p>
    <w:tbl>
      <w:tblPr>
        <w:tblStyle w:val="ac"/>
        <w:tblW w:w="9605" w:type="dxa"/>
        <w:tblInd w:w="-34" w:type="dxa"/>
        <w:tblLook w:val="04A0" w:firstRow="1" w:lastRow="0" w:firstColumn="1" w:lastColumn="0" w:noHBand="0" w:noVBand="1"/>
      </w:tblPr>
      <w:tblGrid>
        <w:gridCol w:w="2376"/>
        <w:gridCol w:w="2491"/>
        <w:gridCol w:w="1368"/>
        <w:gridCol w:w="3370"/>
      </w:tblGrid>
      <w:tr w:rsidR="0071645C" w:rsidRPr="0095138A" w:rsidTr="005201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5C" w:rsidRPr="0095138A" w:rsidRDefault="0071645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38A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5C" w:rsidRPr="0095138A" w:rsidRDefault="0071645C">
            <w:pPr>
              <w:pStyle w:val="ab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138A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5C" w:rsidRPr="0095138A" w:rsidRDefault="0071645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38A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5C" w:rsidRPr="0095138A" w:rsidRDefault="00343F69" w:rsidP="00B0184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</w:t>
            </w:r>
          </w:p>
        </w:tc>
      </w:tr>
      <w:tr w:rsidR="00520176" w:rsidRPr="00522C16" w:rsidTr="00520176">
        <w:tc>
          <w:tcPr>
            <w:tcW w:w="0" w:type="auto"/>
            <w:vMerge w:val="restart"/>
          </w:tcPr>
          <w:p w:rsidR="00520176" w:rsidRPr="00522C16" w:rsidRDefault="00520176" w:rsidP="002C284D">
            <w:pPr>
              <w:jc w:val="center"/>
              <w:rPr>
                <w:rFonts w:ascii="Times New Roman" w:hAnsi="Times New Roman" w:cs="Times New Roman"/>
              </w:rPr>
            </w:pPr>
            <w:bookmarkStart w:id="2" w:name="_GoBack"/>
            <w:bookmarkEnd w:id="2"/>
            <w:r w:rsidRPr="00522C16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2491" w:type="dxa"/>
          </w:tcPr>
          <w:p w:rsidR="00520176" w:rsidRPr="00522C16" w:rsidRDefault="00520176" w:rsidP="002C284D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68" w:type="dxa"/>
          </w:tcPr>
          <w:p w:rsidR="00520176" w:rsidRPr="00522C16" w:rsidRDefault="00520176" w:rsidP="002C284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70" w:type="dxa"/>
          </w:tcPr>
          <w:p w:rsidR="00520176" w:rsidRPr="00522C16" w:rsidRDefault="00520176" w:rsidP="002C284D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1 место</w:t>
            </w:r>
          </w:p>
        </w:tc>
      </w:tr>
      <w:tr w:rsidR="00520176" w:rsidRPr="00522C16" w:rsidTr="00520176">
        <w:tc>
          <w:tcPr>
            <w:tcW w:w="0" w:type="auto"/>
            <w:vMerge/>
          </w:tcPr>
          <w:p w:rsidR="00520176" w:rsidRPr="00522C16" w:rsidRDefault="00520176" w:rsidP="002C2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:rsidR="00520176" w:rsidRPr="00522C16" w:rsidRDefault="00520176" w:rsidP="002C284D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избирательное право</w:t>
            </w:r>
          </w:p>
        </w:tc>
        <w:tc>
          <w:tcPr>
            <w:tcW w:w="1368" w:type="dxa"/>
          </w:tcPr>
          <w:p w:rsidR="00520176" w:rsidRPr="00522C16" w:rsidRDefault="00520176" w:rsidP="002C284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70" w:type="dxa"/>
          </w:tcPr>
          <w:p w:rsidR="00520176" w:rsidRPr="00522C16" w:rsidRDefault="00520176" w:rsidP="002C284D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5 место</w:t>
            </w:r>
          </w:p>
        </w:tc>
      </w:tr>
      <w:tr w:rsidR="005E792D" w:rsidRPr="00522C16" w:rsidTr="00520176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92D" w:rsidRPr="00522C16" w:rsidRDefault="00520176" w:rsidP="00C27C61">
            <w:pPr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2D" w:rsidRPr="00522C16" w:rsidRDefault="0052017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2D" w:rsidRPr="00522C16" w:rsidRDefault="0052017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2D" w:rsidRPr="00522C16" w:rsidRDefault="005E792D">
            <w:pPr>
              <w:pStyle w:val="ab"/>
              <w:ind w:left="0"/>
              <w:rPr>
                <w:rFonts w:ascii="Times New Roman" w:hAnsi="Times New Roman" w:cs="Times New Roman"/>
              </w:rPr>
            </w:pPr>
          </w:p>
        </w:tc>
      </w:tr>
      <w:tr w:rsidR="005E792D" w:rsidRPr="00522C16" w:rsidTr="005201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92D" w:rsidRPr="00522C16" w:rsidRDefault="005E7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2D" w:rsidRPr="00522C16" w:rsidRDefault="005E792D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избирательное право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2D" w:rsidRPr="00522C16" w:rsidRDefault="0052017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2D" w:rsidRPr="00522C16" w:rsidRDefault="0052017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8</w:t>
            </w:r>
            <w:r w:rsidR="00343F69" w:rsidRPr="00522C16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A23E70" w:rsidRPr="00522C16" w:rsidTr="00520176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E70" w:rsidRPr="00522C16" w:rsidRDefault="00A23E70" w:rsidP="00A2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70" w:rsidRPr="00522C16" w:rsidRDefault="00A23E70" w:rsidP="00A23E70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избирательное право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70" w:rsidRPr="00522C16" w:rsidRDefault="00A23E70" w:rsidP="00A23E70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70" w:rsidRPr="00522C16" w:rsidRDefault="00A23E70" w:rsidP="00A23E70">
            <w:pPr>
              <w:pStyle w:val="ab"/>
              <w:ind w:left="0"/>
              <w:rPr>
                <w:rFonts w:ascii="Times New Roman" w:hAnsi="Times New Roman" w:cs="Times New Roman"/>
              </w:rPr>
            </w:pPr>
          </w:p>
        </w:tc>
      </w:tr>
      <w:tr w:rsidR="006E683C" w:rsidRPr="00522C16" w:rsidTr="00520176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83C" w:rsidRDefault="006E683C" w:rsidP="006E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3C" w:rsidRPr="00522C16" w:rsidRDefault="006E683C" w:rsidP="006E683C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избирательное право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3C" w:rsidRDefault="006E683C" w:rsidP="006E683C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3C" w:rsidRPr="00522C16" w:rsidRDefault="006E683C" w:rsidP="006E683C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место</w:t>
            </w:r>
          </w:p>
        </w:tc>
      </w:tr>
    </w:tbl>
    <w:p w:rsidR="0071645C" w:rsidRPr="00522C16" w:rsidRDefault="0071645C" w:rsidP="0071645C">
      <w:pPr>
        <w:pStyle w:val="ab"/>
        <w:jc w:val="both"/>
        <w:rPr>
          <w:rFonts w:ascii="Times New Roman" w:hAnsi="Times New Roman" w:cs="Times New Roman"/>
        </w:rPr>
      </w:pPr>
      <w:r w:rsidRPr="00522C16">
        <w:rPr>
          <w:rFonts w:ascii="Times New Roman" w:hAnsi="Times New Roman" w:cs="Times New Roman"/>
        </w:rPr>
        <w:t xml:space="preserve"> </w:t>
      </w:r>
    </w:p>
    <w:p w:rsidR="00A83D23" w:rsidRPr="00AD40FA" w:rsidRDefault="005508ED" w:rsidP="0071645C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>С 2009-2010 учебного года</w:t>
      </w:r>
      <w:r w:rsidR="0071645C" w:rsidRPr="00AD40FA">
        <w:rPr>
          <w:rFonts w:ascii="Times New Roman" w:hAnsi="Times New Roman" w:cs="Times New Roman"/>
          <w:sz w:val="24"/>
          <w:szCs w:val="24"/>
        </w:rPr>
        <w:t xml:space="preserve"> учащиеся школы </w:t>
      </w:r>
      <w:r w:rsidRPr="00AD40FA">
        <w:rPr>
          <w:rFonts w:ascii="Times New Roman" w:hAnsi="Times New Roman" w:cs="Times New Roman"/>
          <w:sz w:val="24"/>
          <w:szCs w:val="24"/>
        </w:rPr>
        <w:t xml:space="preserve">принимают участие </w:t>
      </w:r>
      <w:proofErr w:type="gramStart"/>
      <w:r w:rsidRPr="00AD40FA">
        <w:rPr>
          <w:rFonts w:ascii="Times New Roman" w:hAnsi="Times New Roman" w:cs="Times New Roman"/>
          <w:sz w:val="24"/>
          <w:szCs w:val="24"/>
        </w:rPr>
        <w:t>во  Всероссийском</w:t>
      </w:r>
      <w:proofErr w:type="gramEnd"/>
      <w:r w:rsidRPr="00AD40FA">
        <w:rPr>
          <w:rFonts w:ascii="Times New Roman" w:hAnsi="Times New Roman" w:cs="Times New Roman"/>
          <w:sz w:val="24"/>
          <w:szCs w:val="24"/>
        </w:rPr>
        <w:t xml:space="preserve"> </w:t>
      </w:r>
      <w:r w:rsidR="0071645C" w:rsidRPr="00AD40FA">
        <w:rPr>
          <w:rFonts w:ascii="Times New Roman" w:hAnsi="Times New Roman" w:cs="Times New Roman"/>
          <w:sz w:val="24"/>
          <w:szCs w:val="24"/>
        </w:rPr>
        <w:t xml:space="preserve"> Молодеж</w:t>
      </w:r>
      <w:r w:rsidRPr="00AD40FA">
        <w:rPr>
          <w:rFonts w:ascii="Times New Roman" w:hAnsi="Times New Roman" w:cs="Times New Roman"/>
          <w:sz w:val="24"/>
          <w:szCs w:val="24"/>
        </w:rPr>
        <w:t xml:space="preserve">ном  чемпионате г. Пермь </w:t>
      </w:r>
      <w:r w:rsidR="000C1A03" w:rsidRPr="00AD40FA">
        <w:rPr>
          <w:rFonts w:ascii="Times New Roman" w:hAnsi="Times New Roman" w:cs="Times New Roman"/>
          <w:sz w:val="24"/>
          <w:szCs w:val="24"/>
        </w:rPr>
        <w:t xml:space="preserve">и других Всероссийских олимпиадах </w:t>
      </w:r>
      <w:r w:rsidRPr="00AD40FA">
        <w:rPr>
          <w:rFonts w:ascii="Times New Roman" w:hAnsi="Times New Roman" w:cs="Times New Roman"/>
          <w:sz w:val="24"/>
          <w:szCs w:val="24"/>
        </w:rPr>
        <w:t>по различным предметам</w:t>
      </w:r>
      <w:r w:rsidR="00D355F4" w:rsidRPr="00AD40F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5"/>
        <w:tblW w:w="9747" w:type="dxa"/>
        <w:tblLook w:val="04A0" w:firstRow="1" w:lastRow="0" w:firstColumn="1" w:lastColumn="0" w:noHBand="0" w:noVBand="1"/>
      </w:tblPr>
      <w:tblGrid>
        <w:gridCol w:w="1075"/>
        <w:gridCol w:w="6182"/>
        <w:gridCol w:w="2384"/>
        <w:gridCol w:w="106"/>
      </w:tblGrid>
      <w:tr w:rsidR="00F82ED9" w:rsidRPr="006B3158" w:rsidTr="001E2524">
        <w:tc>
          <w:tcPr>
            <w:tcW w:w="9747" w:type="dxa"/>
            <w:gridSpan w:val="4"/>
          </w:tcPr>
          <w:p w:rsidR="00F82ED9" w:rsidRPr="006B3158" w:rsidRDefault="00F82ED9" w:rsidP="00F82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2016-2017</w:t>
            </w:r>
            <w:r w:rsidRPr="006B3158">
              <w:rPr>
                <w:rFonts w:ascii="Times New Roman" w:hAnsi="Times New Roman" w:cs="Times New Roman"/>
                <w:b/>
              </w:rPr>
              <w:t xml:space="preserve"> учебный год</w:t>
            </w:r>
          </w:p>
        </w:tc>
      </w:tr>
      <w:tr w:rsidR="00F82ED9" w:rsidRPr="007A4957" w:rsidTr="007A7024">
        <w:tc>
          <w:tcPr>
            <w:tcW w:w="1075" w:type="dxa"/>
          </w:tcPr>
          <w:p w:rsidR="00F82ED9" w:rsidRPr="007A4957" w:rsidRDefault="007A4957" w:rsidP="00F82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2" w:type="dxa"/>
          </w:tcPr>
          <w:p w:rsidR="00F82ED9" w:rsidRPr="007A4957" w:rsidRDefault="00F82ED9" w:rsidP="00F82ED9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Всероссийский молодежный чемпионат г. Пермь география</w:t>
            </w:r>
          </w:p>
        </w:tc>
        <w:tc>
          <w:tcPr>
            <w:tcW w:w="2490" w:type="dxa"/>
            <w:gridSpan w:val="2"/>
          </w:tcPr>
          <w:p w:rsidR="00F82ED9" w:rsidRPr="007A4957" w:rsidRDefault="00F82ED9" w:rsidP="00F82ED9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1м – 3, 2м – 1, 3м – 1, 3-4</w:t>
            </w:r>
            <w:r w:rsidR="003C55BD" w:rsidRPr="007A4957">
              <w:rPr>
                <w:rFonts w:ascii="Times New Roman" w:eastAsia="Calibri" w:hAnsi="Times New Roman" w:cs="Times New Roman"/>
              </w:rPr>
              <w:t xml:space="preserve"> </w:t>
            </w:r>
            <w:r w:rsidRPr="007A4957">
              <w:rPr>
                <w:rFonts w:ascii="Times New Roman" w:eastAsia="Calibri" w:hAnsi="Times New Roman" w:cs="Times New Roman"/>
              </w:rPr>
              <w:t>м - 2</w:t>
            </w:r>
          </w:p>
        </w:tc>
      </w:tr>
      <w:tr w:rsidR="003C55BD" w:rsidRPr="007A4957" w:rsidTr="007A7024">
        <w:tc>
          <w:tcPr>
            <w:tcW w:w="1075" w:type="dxa"/>
          </w:tcPr>
          <w:p w:rsidR="003C55BD" w:rsidRPr="007A4957" w:rsidRDefault="007A4957" w:rsidP="003C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82" w:type="dxa"/>
          </w:tcPr>
          <w:p w:rsidR="003C55BD" w:rsidRPr="007A4957" w:rsidRDefault="003C55BD" w:rsidP="003C55BD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Всероссийский молодежный чемпионат г. Пермь математика</w:t>
            </w:r>
          </w:p>
        </w:tc>
        <w:tc>
          <w:tcPr>
            <w:tcW w:w="2490" w:type="dxa"/>
            <w:gridSpan w:val="2"/>
          </w:tcPr>
          <w:p w:rsidR="003C55BD" w:rsidRPr="007A4957" w:rsidRDefault="003C55BD" w:rsidP="003C55BD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2м – 2, 3м - 2</w:t>
            </w:r>
          </w:p>
        </w:tc>
      </w:tr>
      <w:tr w:rsidR="003C55BD" w:rsidRPr="007A4957" w:rsidTr="007A7024">
        <w:tc>
          <w:tcPr>
            <w:tcW w:w="1075" w:type="dxa"/>
          </w:tcPr>
          <w:p w:rsidR="003C55BD" w:rsidRPr="007A4957" w:rsidRDefault="007A4957" w:rsidP="003C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82" w:type="dxa"/>
          </w:tcPr>
          <w:p w:rsidR="003C55BD" w:rsidRPr="007A4957" w:rsidRDefault="003C55BD" w:rsidP="003C55BD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Всероссийский молодежный чемпионат г. Пермь биология</w:t>
            </w:r>
          </w:p>
        </w:tc>
        <w:tc>
          <w:tcPr>
            <w:tcW w:w="2490" w:type="dxa"/>
            <w:gridSpan w:val="2"/>
          </w:tcPr>
          <w:p w:rsidR="003C55BD" w:rsidRPr="007A4957" w:rsidRDefault="003C55BD" w:rsidP="003C55BD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1м – 2, 2м – 1, 3м - 3</w:t>
            </w:r>
          </w:p>
        </w:tc>
      </w:tr>
      <w:tr w:rsidR="003C55BD" w:rsidRPr="007A4957" w:rsidTr="007A7024">
        <w:tc>
          <w:tcPr>
            <w:tcW w:w="1075" w:type="dxa"/>
          </w:tcPr>
          <w:p w:rsidR="003C55BD" w:rsidRPr="007A4957" w:rsidRDefault="007A4957" w:rsidP="003C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82" w:type="dxa"/>
          </w:tcPr>
          <w:p w:rsidR="003C55BD" w:rsidRPr="007A4957" w:rsidRDefault="003C55BD" w:rsidP="003C55BD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Всероссийский молодежный чемпионат г. Пермь литература</w:t>
            </w:r>
          </w:p>
        </w:tc>
        <w:tc>
          <w:tcPr>
            <w:tcW w:w="2490" w:type="dxa"/>
            <w:gridSpan w:val="2"/>
          </w:tcPr>
          <w:p w:rsidR="003C55BD" w:rsidRPr="007A4957" w:rsidRDefault="00965573" w:rsidP="003C55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1м – 4, 1-2м – 2,2м – 5, 3м – 5,</w:t>
            </w:r>
            <w:r w:rsidR="003C55BD" w:rsidRPr="007A4957">
              <w:rPr>
                <w:rFonts w:ascii="Times New Roman" w:eastAsia="Calibri" w:hAnsi="Times New Roman" w:cs="Times New Roman"/>
              </w:rPr>
              <w:t>3-4м - 2</w:t>
            </w:r>
          </w:p>
        </w:tc>
      </w:tr>
      <w:tr w:rsidR="003C55BD" w:rsidRPr="007A4957" w:rsidTr="007A7024">
        <w:tc>
          <w:tcPr>
            <w:tcW w:w="1075" w:type="dxa"/>
          </w:tcPr>
          <w:p w:rsidR="003C55BD" w:rsidRPr="007A4957" w:rsidRDefault="007A4957" w:rsidP="003C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82" w:type="dxa"/>
          </w:tcPr>
          <w:p w:rsidR="003C55BD" w:rsidRPr="007A4957" w:rsidRDefault="003C55BD" w:rsidP="003C55BD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Всероссийский молодежный чемпионат г. Пермь русский язык</w:t>
            </w:r>
          </w:p>
        </w:tc>
        <w:tc>
          <w:tcPr>
            <w:tcW w:w="2490" w:type="dxa"/>
            <w:gridSpan w:val="2"/>
          </w:tcPr>
          <w:p w:rsidR="003C55BD" w:rsidRPr="007A4957" w:rsidRDefault="003C55BD" w:rsidP="003C55BD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1м - 1, 2м – 1, 3м - 2</w:t>
            </w:r>
          </w:p>
        </w:tc>
      </w:tr>
      <w:tr w:rsidR="002D1D05" w:rsidRPr="007A4957" w:rsidTr="009A4CD7">
        <w:tc>
          <w:tcPr>
            <w:tcW w:w="9747" w:type="dxa"/>
            <w:gridSpan w:val="4"/>
          </w:tcPr>
          <w:p w:rsidR="002D1D05" w:rsidRPr="006B3158" w:rsidRDefault="002D1D05" w:rsidP="002D1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2017-2018</w:t>
            </w:r>
            <w:r w:rsidRPr="006B3158">
              <w:rPr>
                <w:rFonts w:ascii="Times New Roman" w:hAnsi="Times New Roman" w:cs="Times New Roman"/>
                <w:b/>
              </w:rPr>
              <w:t xml:space="preserve"> учебный год</w:t>
            </w:r>
          </w:p>
        </w:tc>
      </w:tr>
      <w:tr w:rsidR="002D1D05" w:rsidRPr="007A4957" w:rsidTr="007A7024">
        <w:tc>
          <w:tcPr>
            <w:tcW w:w="1075" w:type="dxa"/>
          </w:tcPr>
          <w:p w:rsidR="002D1D05" w:rsidRPr="007A4957" w:rsidRDefault="002D1D05" w:rsidP="002D1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2" w:type="dxa"/>
          </w:tcPr>
          <w:p w:rsidR="002D1D05" w:rsidRPr="007A4957" w:rsidRDefault="002D1D05" w:rsidP="002D1D05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Всероссийский молодежный чемпионат г. Пермь география</w:t>
            </w:r>
          </w:p>
        </w:tc>
        <w:tc>
          <w:tcPr>
            <w:tcW w:w="2490" w:type="dxa"/>
            <w:gridSpan w:val="2"/>
          </w:tcPr>
          <w:p w:rsidR="002D1D05" w:rsidRPr="007A4957" w:rsidRDefault="00860217" w:rsidP="002D1D0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1м –</w:t>
            </w:r>
            <w:proofErr w:type="gramStart"/>
            <w:r>
              <w:rPr>
                <w:rFonts w:ascii="Times New Roman" w:eastAsia="Calibri" w:hAnsi="Times New Roman" w:cs="Times New Roman"/>
              </w:rPr>
              <w:t>5 ,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2м – 4, 3м –4 </w:t>
            </w:r>
          </w:p>
        </w:tc>
      </w:tr>
      <w:tr w:rsidR="002D1D05" w:rsidRPr="007A4957" w:rsidTr="007A7024">
        <w:tc>
          <w:tcPr>
            <w:tcW w:w="1075" w:type="dxa"/>
          </w:tcPr>
          <w:p w:rsidR="002D1D05" w:rsidRPr="007A4957" w:rsidRDefault="002D1D05" w:rsidP="002D1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82" w:type="dxa"/>
          </w:tcPr>
          <w:p w:rsidR="002D1D05" w:rsidRPr="007A4957" w:rsidRDefault="002D1D05" w:rsidP="002D1D05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Всероссийский молодежный чемпионат г. Пермь математика</w:t>
            </w:r>
          </w:p>
        </w:tc>
        <w:tc>
          <w:tcPr>
            <w:tcW w:w="2490" w:type="dxa"/>
            <w:gridSpan w:val="2"/>
          </w:tcPr>
          <w:p w:rsidR="002D1D05" w:rsidRPr="007A4957" w:rsidRDefault="00860217" w:rsidP="002D1D0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1м – 1, 2м – 1, 3м - 3</w:t>
            </w:r>
          </w:p>
        </w:tc>
      </w:tr>
      <w:tr w:rsidR="002D1D05" w:rsidRPr="007A4957" w:rsidTr="007A7024">
        <w:tc>
          <w:tcPr>
            <w:tcW w:w="1075" w:type="dxa"/>
          </w:tcPr>
          <w:p w:rsidR="002D1D05" w:rsidRPr="007A4957" w:rsidRDefault="002D1D05" w:rsidP="002D1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82" w:type="dxa"/>
          </w:tcPr>
          <w:p w:rsidR="002D1D05" w:rsidRPr="007A4957" w:rsidRDefault="002D1D05" w:rsidP="002D1D05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Всероссийский молодежный чемпионат г. Пермь биология</w:t>
            </w:r>
          </w:p>
        </w:tc>
        <w:tc>
          <w:tcPr>
            <w:tcW w:w="2490" w:type="dxa"/>
            <w:gridSpan w:val="2"/>
          </w:tcPr>
          <w:p w:rsidR="002D1D05" w:rsidRPr="007A4957" w:rsidRDefault="002D1D05" w:rsidP="002D1D05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 xml:space="preserve">1м – 2, 2м – 1, 3м </w:t>
            </w:r>
            <w:r w:rsidR="00FD1D8B">
              <w:rPr>
                <w:rFonts w:ascii="Times New Roman" w:eastAsia="Calibri" w:hAnsi="Times New Roman" w:cs="Times New Roman"/>
              </w:rPr>
              <w:t>- 2</w:t>
            </w:r>
          </w:p>
        </w:tc>
      </w:tr>
      <w:tr w:rsidR="002D1D05" w:rsidRPr="007A4957" w:rsidTr="007A7024">
        <w:tc>
          <w:tcPr>
            <w:tcW w:w="1075" w:type="dxa"/>
          </w:tcPr>
          <w:p w:rsidR="002D1D05" w:rsidRPr="007A4957" w:rsidRDefault="002D1D05" w:rsidP="002D1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82" w:type="dxa"/>
          </w:tcPr>
          <w:p w:rsidR="002D1D05" w:rsidRPr="007A4957" w:rsidRDefault="002D1D05" w:rsidP="002D1D05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Всероссийский молодежный чемпионат г. Пермь литература</w:t>
            </w:r>
          </w:p>
        </w:tc>
        <w:tc>
          <w:tcPr>
            <w:tcW w:w="2490" w:type="dxa"/>
            <w:gridSpan w:val="2"/>
          </w:tcPr>
          <w:p w:rsidR="002D1D05" w:rsidRPr="007A4957" w:rsidRDefault="00AB2104" w:rsidP="002D1D0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1м – 7, 2м – 6, 3м – 4</w:t>
            </w:r>
          </w:p>
        </w:tc>
      </w:tr>
      <w:tr w:rsidR="006C6D3E" w:rsidRPr="007A4957" w:rsidTr="007A7024">
        <w:tc>
          <w:tcPr>
            <w:tcW w:w="1075" w:type="dxa"/>
          </w:tcPr>
          <w:p w:rsidR="006C6D3E" w:rsidRDefault="006C6D3E" w:rsidP="006C6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82" w:type="dxa"/>
          </w:tcPr>
          <w:p w:rsidR="006C6D3E" w:rsidRPr="007A4957" w:rsidRDefault="006C6D3E" w:rsidP="006C6D3E">
            <w:pPr>
              <w:rPr>
                <w:rFonts w:ascii="Times New Roman" w:hAnsi="Times New Roman" w:cs="Times New Roman"/>
              </w:rPr>
            </w:pPr>
            <w:r w:rsidRPr="007A4957">
              <w:rPr>
                <w:rFonts w:ascii="Times New Roman" w:hAnsi="Times New Roman" w:cs="Times New Roman"/>
              </w:rPr>
              <w:t>Всероссийский молоде</w:t>
            </w:r>
            <w:r>
              <w:rPr>
                <w:rFonts w:ascii="Times New Roman" w:hAnsi="Times New Roman" w:cs="Times New Roman"/>
              </w:rPr>
              <w:t>жный чемпионат г. Пермь английский</w:t>
            </w:r>
            <w:r w:rsidRPr="007A4957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490" w:type="dxa"/>
            <w:gridSpan w:val="2"/>
          </w:tcPr>
          <w:p w:rsidR="006C6D3E" w:rsidRPr="007A4957" w:rsidRDefault="006C6D3E" w:rsidP="006C6D3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1м – 6, 2м – 4, 3м – 2</w:t>
            </w:r>
          </w:p>
        </w:tc>
      </w:tr>
      <w:tr w:rsidR="006C6D3E" w:rsidRPr="007A4957" w:rsidTr="007A7024">
        <w:tc>
          <w:tcPr>
            <w:tcW w:w="1075" w:type="dxa"/>
          </w:tcPr>
          <w:p w:rsidR="006C6D3E" w:rsidRPr="007A4957" w:rsidRDefault="009A6789" w:rsidP="006C6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82" w:type="dxa"/>
          </w:tcPr>
          <w:p w:rsidR="006C6D3E" w:rsidRPr="007A4957" w:rsidRDefault="006C6D3E" w:rsidP="006C6D3E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Всероссийск</w:t>
            </w:r>
            <w:r w:rsidR="00573A2D">
              <w:rPr>
                <w:rFonts w:ascii="Times New Roman" w:eastAsia="Calibri" w:hAnsi="Times New Roman" w:cs="Times New Roman"/>
              </w:rPr>
              <w:t>ий молодежный чемпионат г. Бийск</w:t>
            </w:r>
            <w:r w:rsidRPr="007A4957">
              <w:rPr>
                <w:rFonts w:ascii="Times New Roman" w:eastAsia="Calibri" w:hAnsi="Times New Roman" w:cs="Times New Roman"/>
              </w:rPr>
              <w:t xml:space="preserve"> русский язык</w:t>
            </w:r>
          </w:p>
        </w:tc>
        <w:tc>
          <w:tcPr>
            <w:tcW w:w="2490" w:type="dxa"/>
            <w:gridSpan w:val="2"/>
          </w:tcPr>
          <w:p w:rsidR="006C6D3E" w:rsidRPr="007A4957" w:rsidRDefault="00573A2D" w:rsidP="006C6D3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1м - 6, 2м – 2, 3м - 6</w:t>
            </w:r>
          </w:p>
        </w:tc>
      </w:tr>
      <w:tr w:rsidR="009A6789" w:rsidRPr="007A4957" w:rsidTr="00043147">
        <w:tc>
          <w:tcPr>
            <w:tcW w:w="9747" w:type="dxa"/>
            <w:gridSpan w:val="4"/>
          </w:tcPr>
          <w:p w:rsidR="009A6789" w:rsidRDefault="009A6789" w:rsidP="009A678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2018-2019</w:t>
            </w:r>
            <w:r w:rsidRPr="006B3158">
              <w:rPr>
                <w:rFonts w:ascii="Times New Roman" w:hAnsi="Times New Roman" w:cs="Times New Roman"/>
                <w:b/>
              </w:rPr>
              <w:t xml:space="preserve"> учебный год</w:t>
            </w:r>
          </w:p>
        </w:tc>
      </w:tr>
      <w:tr w:rsidR="00D4563B" w:rsidRPr="007A4957" w:rsidTr="007A7024">
        <w:tc>
          <w:tcPr>
            <w:tcW w:w="1075" w:type="dxa"/>
          </w:tcPr>
          <w:p w:rsidR="00D4563B" w:rsidRDefault="00EE7FAA" w:rsidP="00D45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2" w:type="dxa"/>
          </w:tcPr>
          <w:p w:rsidR="00D4563B" w:rsidRPr="007A4957" w:rsidRDefault="00D4563B" w:rsidP="00D4563B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Всероссийский молодежный чемпионат г. Пермь география</w:t>
            </w:r>
          </w:p>
        </w:tc>
        <w:tc>
          <w:tcPr>
            <w:tcW w:w="2490" w:type="dxa"/>
            <w:gridSpan w:val="2"/>
          </w:tcPr>
          <w:p w:rsidR="00D4563B" w:rsidRPr="00192E7F" w:rsidRDefault="00D4563B" w:rsidP="00D4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1м – 4, 2м – 3, 3м - 3</w:t>
            </w:r>
          </w:p>
        </w:tc>
      </w:tr>
      <w:tr w:rsidR="00D4563B" w:rsidRPr="007A4957" w:rsidTr="007A7024">
        <w:tc>
          <w:tcPr>
            <w:tcW w:w="1075" w:type="dxa"/>
          </w:tcPr>
          <w:p w:rsidR="00D4563B" w:rsidRDefault="00EE7FAA" w:rsidP="00D45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82" w:type="dxa"/>
          </w:tcPr>
          <w:p w:rsidR="00D4563B" w:rsidRPr="007A4957" w:rsidRDefault="00D4563B" w:rsidP="00D4563B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Всероссийский молодежный чемпионат г. Пермь литература</w:t>
            </w:r>
          </w:p>
        </w:tc>
        <w:tc>
          <w:tcPr>
            <w:tcW w:w="2490" w:type="dxa"/>
            <w:gridSpan w:val="2"/>
          </w:tcPr>
          <w:p w:rsidR="00D4563B" w:rsidRPr="00192E7F" w:rsidRDefault="00D4563B" w:rsidP="00D4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1м – 6, 2м – 5, 3м - 3</w:t>
            </w:r>
          </w:p>
        </w:tc>
      </w:tr>
      <w:tr w:rsidR="00D4563B" w:rsidRPr="007A4957" w:rsidTr="007A7024">
        <w:tc>
          <w:tcPr>
            <w:tcW w:w="1075" w:type="dxa"/>
          </w:tcPr>
          <w:p w:rsidR="00D4563B" w:rsidRDefault="00EE7FAA" w:rsidP="00D45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82" w:type="dxa"/>
          </w:tcPr>
          <w:p w:rsidR="00D4563B" w:rsidRPr="007A4957" w:rsidRDefault="00D4563B" w:rsidP="00D4563B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Всероссийск</w:t>
            </w:r>
            <w:r>
              <w:rPr>
                <w:rFonts w:ascii="Times New Roman" w:eastAsia="Calibri" w:hAnsi="Times New Roman" w:cs="Times New Roman"/>
              </w:rPr>
              <w:t>ий молодежный чемпионат г. Бийск</w:t>
            </w:r>
            <w:r w:rsidRPr="007A4957">
              <w:rPr>
                <w:rFonts w:ascii="Times New Roman" w:eastAsia="Calibri" w:hAnsi="Times New Roman" w:cs="Times New Roman"/>
              </w:rPr>
              <w:t xml:space="preserve"> русский язык</w:t>
            </w:r>
          </w:p>
        </w:tc>
        <w:tc>
          <w:tcPr>
            <w:tcW w:w="2490" w:type="dxa"/>
            <w:gridSpan w:val="2"/>
          </w:tcPr>
          <w:p w:rsidR="00D4563B" w:rsidRPr="00192E7F" w:rsidRDefault="00D4563B" w:rsidP="00D4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1м – 2, 2м – 2, 3м - 4</w:t>
            </w:r>
          </w:p>
        </w:tc>
      </w:tr>
      <w:tr w:rsidR="00D4563B" w:rsidRPr="00B40C32" w:rsidTr="007A7024">
        <w:tc>
          <w:tcPr>
            <w:tcW w:w="1075" w:type="dxa"/>
          </w:tcPr>
          <w:p w:rsidR="00D4563B" w:rsidRPr="00B40C32" w:rsidRDefault="00EE7FAA" w:rsidP="00D4563B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82" w:type="dxa"/>
          </w:tcPr>
          <w:p w:rsidR="00D4563B" w:rsidRPr="00B40C32" w:rsidRDefault="00D4563B" w:rsidP="00D4563B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 xml:space="preserve">Международная олимпиада «Осенний </w:t>
            </w:r>
            <w:proofErr w:type="gramStart"/>
            <w:r w:rsidRPr="00B40C32">
              <w:rPr>
                <w:rFonts w:ascii="Times New Roman" w:hAnsi="Times New Roman" w:cs="Times New Roman"/>
              </w:rPr>
              <w:t>сезон  2018</w:t>
            </w:r>
            <w:proofErr w:type="gramEnd"/>
            <w:r w:rsidRPr="00B40C32">
              <w:rPr>
                <w:rFonts w:ascii="Times New Roman" w:hAnsi="Times New Roman" w:cs="Times New Roman"/>
              </w:rPr>
              <w:t>» проекта «</w:t>
            </w:r>
            <w:proofErr w:type="spellStart"/>
            <w:r w:rsidRPr="00B40C32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B40C32">
              <w:rPr>
                <w:rFonts w:ascii="Times New Roman" w:hAnsi="Times New Roman" w:cs="Times New Roman"/>
              </w:rPr>
              <w:t>» по математике 4 класс базовый уровень</w:t>
            </w:r>
          </w:p>
        </w:tc>
        <w:tc>
          <w:tcPr>
            <w:tcW w:w="2490" w:type="dxa"/>
            <w:gridSpan w:val="2"/>
          </w:tcPr>
          <w:p w:rsidR="00D4563B" w:rsidRPr="00B40C32" w:rsidRDefault="00D4563B" w:rsidP="00D4563B">
            <w:pPr>
              <w:rPr>
                <w:rFonts w:ascii="Times New Roman" w:eastAsia="Calibri" w:hAnsi="Times New Roman" w:cs="Times New Roman"/>
              </w:rPr>
            </w:pPr>
            <w:r w:rsidRPr="00B40C32">
              <w:rPr>
                <w:rFonts w:ascii="Times New Roman" w:eastAsia="Calibri" w:hAnsi="Times New Roman" w:cs="Times New Roman"/>
              </w:rPr>
              <w:t>2 место</w:t>
            </w:r>
          </w:p>
        </w:tc>
      </w:tr>
      <w:tr w:rsidR="00D4563B" w:rsidRPr="00B40C32" w:rsidTr="007A7024">
        <w:tc>
          <w:tcPr>
            <w:tcW w:w="1075" w:type="dxa"/>
          </w:tcPr>
          <w:p w:rsidR="00D4563B" w:rsidRPr="00B40C32" w:rsidRDefault="005B36FE" w:rsidP="00D4563B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82" w:type="dxa"/>
          </w:tcPr>
          <w:p w:rsidR="00D4563B" w:rsidRPr="00B40C32" w:rsidRDefault="00D4563B" w:rsidP="00D4563B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 xml:space="preserve">Международная олимпиада «Осенний </w:t>
            </w:r>
            <w:proofErr w:type="gramStart"/>
            <w:r w:rsidRPr="00B40C32">
              <w:rPr>
                <w:rFonts w:ascii="Times New Roman" w:hAnsi="Times New Roman" w:cs="Times New Roman"/>
              </w:rPr>
              <w:t>сезон  2018</w:t>
            </w:r>
            <w:proofErr w:type="gramEnd"/>
            <w:r w:rsidRPr="00B40C32">
              <w:rPr>
                <w:rFonts w:ascii="Times New Roman" w:hAnsi="Times New Roman" w:cs="Times New Roman"/>
              </w:rPr>
              <w:t>» проекта «</w:t>
            </w:r>
            <w:proofErr w:type="spellStart"/>
            <w:r w:rsidRPr="00B40C32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B40C32">
              <w:rPr>
                <w:rFonts w:ascii="Times New Roman" w:hAnsi="Times New Roman" w:cs="Times New Roman"/>
              </w:rPr>
              <w:t>» по окружающему миру 4 класс базовый уровень</w:t>
            </w:r>
          </w:p>
        </w:tc>
        <w:tc>
          <w:tcPr>
            <w:tcW w:w="2490" w:type="dxa"/>
            <w:gridSpan w:val="2"/>
          </w:tcPr>
          <w:p w:rsidR="00D4563B" w:rsidRPr="00B40C32" w:rsidRDefault="00D4563B" w:rsidP="00D4563B">
            <w:pPr>
              <w:rPr>
                <w:rFonts w:ascii="Times New Roman" w:eastAsia="Calibri" w:hAnsi="Times New Roman" w:cs="Times New Roman"/>
              </w:rPr>
            </w:pPr>
            <w:r w:rsidRPr="00B40C32"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D4563B" w:rsidRPr="00B40C32" w:rsidTr="007A7024">
        <w:tc>
          <w:tcPr>
            <w:tcW w:w="1075" w:type="dxa"/>
          </w:tcPr>
          <w:p w:rsidR="00D4563B" w:rsidRPr="00B40C32" w:rsidRDefault="005B36FE" w:rsidP="00D4563B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82" w:type="dxa"/>
          </w:tcPr>
          <w:p w:rsidR="00D4563B" w:rsidRPr="00B40C32" w:rsidRDefault="00D4563B" w:rsidP="00D4563B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 xml:space="preserve">Международная олимпиада «Осенний </w:t>
            </w:r>
            <w:proofErr w:type="gramStart"/>
            <w:r w:rsidRPr="00B40C32">
              <w:rPr>
                <w:rFonts w:ascii="Times New Roman" w:hAnsi="Times New Roman" w:cs="Times New Roman"/>
              </w:rPr>
              <w:t>сезон  2018</w:t>
            </w:r>
            <w:proofErr w:type="gramEnd"/>
            <w:r w:rsidRPr="00B40C32">
              <w:rPr>
                <w:rFonts w:ascii="Times New Roman" w:hAnsi="Times New Roman" w:cs="Times New Roman"/>
              </w:rPr>
              <w:t>» проекта «</w:t>
            </w:r>
            <w:proofErr w:type="spellStart"/>
            <w:r w:rsidRPr="00B40C32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B40C32">
              <w:rPr>
                <w:rFonts w:ascii="Times New Roman" w:hAnsi="Times New Roman" w:cs="Times New Roman"/>
              </w:rPr>
              <w:t>» по окружающему миру 4 класс углубленный  уровень</w:t>
            </w:r>
          </w:p>
        </w:tc>
        <w:tc>
          <w:tcPr>
            <w:tcW w:w="2490" w:type="dxa"/>
            <w:gridSpan w:val="2"/>
          </w:tcPr>
          <w:p w:rsidR="00D4563B" w:rsidRPr="00B40C32" w:rsidRDefault="00D4563B" w:rsidP="00D4563B">
            <w:pPr>
              <w:rPr>
                <w:rFonts w:ascii="Times New Roman" w:eastAsia="Calibri" w:hAnsi="Times New Roman" w:cs="Times New Roman"/>
              </w:rPr>
            </w:pPr>
            <w:r w:rsidRPr="00B40C32"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D4563B" w:rsidRPr="00B40C32" w:rsidTr="007A7024">
        <w:tc>
          <w:tcPr>
            <w:tcW w:w="1075" w:type="dxa"/>
          </w:tcPr>
          <w:p w:rsidR="00D4563B" w:rsidRPr="00B40C32" w:rsidRDefault="005B36FE" w:rsidP="00D4563B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82" w:type="dxa"/>
          </w:tcPr>
          <w:p w:rsidR="00D4563B" w:rsidRPr="00B40C32" w:rsidRDefault="00D4563B" w:rsidP="00D4563B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 xml:space="preserve">Международная </w:t>
            </w:r>
            <w:proofErr w:type="gramStart"/>
            <w:r w:rsidRPr="00B40C32">
              <w:rPr>
                <w:rFonts w:ascii="Times New Roman" w:hAnsi="Times New Roman" w:cs="Times New Roman"/>
              </w:rPr>
              <w:t>о</w:t>
            </w:r>
            <w:r w:rsidR="00B27290" w:rsidRPr="00B40C32">
              <w:rPr>
                <w:rFonts w:ascii="Times New Roman" w:hAnsi="Times New Roman" w:cs="Times New Roman"/>
              </w:rPr>
              <w:t>лимпиада  проекта</w:t>
            </w:r>
            <w:proofErr w:type="gramEnd"/>
            <w:r w:rsidR="00B27290" w:rsidRPr="00B40C3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B27290" w:rsidRPr="00B40C32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="00B27290" w:rsidRPr="00B40C32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490" w:type="dxa"/>
            <w:gridSpan w:val="2"/>
          </w:tcPr>
          <w:p w:rsidR="00D4563B" w:rsidRPr="00B40C32" w:rsidRDefault="004C110D" w:rsidP="00D4563B">
            <w:pPr>
              <w:rPr>
                <w:rFonts w:ascii="Times New Roman" w:eastAsia="Calibri" w:hAnsi="Times New Roman" w:cs="Times New Roman"/>
              </w:rPr>
            </w:pPr>
            <w:r w:rsidRPr="00B40C32">
              <w:rPr>
                <w:rFonts w:ascii="Times New Roman" w:eastAsia="Calibri" w:hAnsi="Times New Roman" w:cs="Times New Roman"/>
              </w:rPr>
              <w:t>3 место</w:t>
            </w:r>
          </w:p>
        </w:tc>
      </w:tr>
      <w:tr w:rsidR="004C110D" w:rsidRPr="00B40C32" w:rsidTr="007A7024">
        <w:tc>
          <w:tcPr>
            <w:tcW w:w="1075" w:type="dxa"/>
          </w:tcPr>
          <w:p w:rsidR="004C110D" w:rsidRPr="00B40C32" w:rsidRDefault="005B36FE" w:rsidP="004C110D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82" w:type="dxa"/>
          </w:tcPr>
          <w:p w:rsidR="004C110D" w:rsidRPr="00B40C32" w:rsidRDefault="004C110D" w:rsidP="004C110D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5 международный конкурс «</w:t>
            </w:r>
            <w:proofErr w:type="spellStart"/>
            <w:r w:rsidRPr="00B40C32">
              <w:rPr>
                <w:rFonts w:ascii="Times New Roman" w:hAnsi="Times New Roman" w:cs="Times New Roman"/>
              </w:rPr>
              <w:t>Мериады</w:t>
            </w:r>
            <w:proofErr w:type="spellEnd"/>
            <w:r w:rsidRPr="00B40C32">
              <w:rPr>
                <w:rFonts w:ascii="Times New Roman" w:hAnsi="Times New Roman" w:cs="Times New Roman"/>
              </w:rPr>
              <w:t xml:space="preserve"> открытий» проекта </w:t>
            </w:r>
            <w:r w:rsidRPr="00B40C32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B40C32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B40C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90" w:type="dxa"/>
            <w:gridSpan w:val="2"/>
          </w:tcPr>
          <w:p w:rsidR="004C110D" w:rsidRPr="00B40C32" w:rsidRDefault="004C110D" w:rsidP="004C110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C110D" w:rsidRPr="00B40C32" w:rsidTr="007A7024">
        <w:tc>
          <w:tcPr>
            <w:tcW w:w="1075" w:type="dxa"/>
          </w:tcPr>
          <w:p w:rsidR="004C110D" w:rsidRPr="00B40C32" w:rsidRDefault="005B36FE" w:rsidP="004C110D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82" w:type="dxa"/>
          </w:tcPr>
          <w:p w:rsidR="004C110D" w:rsidRPr="00B40C32" w:rsidRDefault="004C110D" w:rsidP="004C110D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Международная дистанционная олимпиада «Путь к знаниям» от проекта «</w:t>
            </w:r>
            <w:proofErr w:type="spellStart"/>
            <w:r w:rsidRPr="00B40C32">
              <w:rPr>
                <w:rFonts w:ascii="Times New Roman" w:hAnsi="Times New Roman" w:cs="Times New Roman"/>
              </w:rPr>
              <w:t>Олимпиадия</w:t>
            </w:r>
            <w:proofErr w:type="spellEnd"/>
            <w:r w:rsidRPr="00B40C32">
              <w:rPr>
                <w:rFonts w:ascii="Times New Roman" w:hAnsi="Times New Roman" w:cs="Times New Roman"/>
              </w:rPr>
              <w:t>» (обществознание)</w:t>
            </w:r>
          </w:p>
        </w:tc>
        <w:tc>
          <w:tcPr>
            <w:tcW w:w="2490" w:type="dxa"/>
            <w:gridSpan w:val="2"/>
          </w:tcPr>
          <w:p w:rsidR="004C110D" w:rsidRPr="00B40C32" w:rsidRDefault="004C110D" w:rsidP="004C110D">
            <w:pPr>
              <w:rPr>
                <w:rFonts w:ascii="Times New Roman" w:eastAsia="Calibri" w:hAnsi="Times New Roman" w:cs="Times New Roman"/>
              </w:rPr>
            </w:pPr>
            <w:r w:rsidRPr="00B40C32">
              <w:rPr>
                <w:rFonts w:ascii="Times New Roman" w:eastAsia="Calibri" w:hAnsi="Times New Roman" w:cs="Times New Roman"/>
              </w:rPr>
              <w:t>2 место</w:t>
            </w:r>
          </w:p>
        </w:tc>
      </w:tr>
      <w:tr w:rsidR="007F33DA" w:rsidRPr="00B40C32" w:rsidTr="00C01E0E">
        <w:tc>
          <w:tcPr>
            <w:tcW w:w="9747" w:type="dxa"/>
            <w:gridSpan w:val="4"/>
          </w:tcPr>
          <w:p w:rsidR="007F33DA" w:rsidRPr="00B40C32" w:rsidRDefault="007F33DA" w:rsidP="007F33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0C32">
              <w:rPr>
                <w:rFonts w:ascii="Times New Roman" w:hAnsi="Times New Roman" w:cs="Times New Roman"/>
                <w:b/>
              </w:rPr>
              <w:t>2019-2020 учебный год</w:t>
            </w:r>
          </w:p>
        </w:tc>
      </w:tr>
      <w:tr w:rsidR="00B27290" w:rsidRPr="00B40C32" w:rsidTr="007A7024">
        <w:tc>
          <w:tcPr>
            <w:tcW w:w="1075" w:type="dxa"/>
          </w:tcPr>
          <w:p w:rsidR="00B27290" w:rsidRPr="00B40C32" w:rsidRDefault="00B27290" w:rsidP="00B27290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2" w:type="dxa"/>
          </w:tcPr>
          <w:p w:rsidR="00B27290" w:rsidRPr="00B40C32" w:rsidRDefault="00B27290" w:rsidP="00B27290">
            <w:pPr>
              <w:rPr>
                <w:rFonts w:ascii="Times New Roman" w:eastAsia="Calibri" w:hAnsi="Times New Roman" w:cs="Times New Roman"/>
              </w:rPr>
            </w:pPr>
            <w:r w:rsidRPr="00B40C32">
              <w:rPr>
                <w:rFonts w:ascii="Times New Roman" w:eastAsia="Calibri" w:hAnsi="Times New Roman" w:cs="Times New Roman"/>
              </w:rPr>
              <w:t>Всероссийский молодежный чемпионат г. Пермь география</w:t>
            </w:r>
          </w:p>
        </w:tc>
        <w:tc>
          <w:tcPr>
            <w:tcW w:w="2490" w:type="dxa"/>
            <w:gridSpan w:val="2"/>
          </w:tcPr>
          <w:p w:rsidR="00B27290" w:rsidRPr="00B40C32" w:rsidRDefault="00965573" w:rsidP="00B27290">
            <w:pPr>
              <w:rPr>
                <w:rFonts w:ascii="Times New Roman" w:eastAsia="Calibri" w:hAnsi="Times New Roman" w:cs="Times New Roman"/>
              </w:rPr>
            </w:pPr>
            <w:r w:rsidRPr="00B40C32">
              <w:rPr>
                <w:rFonts w:ascii="Times New Roman" w:eastAsia="Calibri" w:hAnsi="Times New Roman" w:cs="Times New Roman"/>
              </w:rPr>
              <w:t>1м – 2, 1-2м – 2, 2м –</w:t>
            </w:r>
            <w:r w:rsidR="00B27290" w:rsidRPr="00B40C32">
              <w:rPr>
                <w:rFonts w:ascii="Times New Roman" w:eastAsia="Calibri" w:hAnsi="Times New Roman" w:cs="Times New Roman"/>
              </w:rPr>
              <w:t>2, 3м - 3</w:t>
            </w:r>
          </w:p>
        </w:tc>
      </w:tr>
      <w:tr w:rsidR="00B27290" w:rsidRPr="00B40C32" w:rsidTr="007A7024">
        <w:tc>
          <w:tcPr>
            <w:tcW w:w="1075" w:type="dxa"/>
          </w:tcPr>
          <w:p w:rsidR="00B27290" w:rsidRPr="00B40C32" w:rsidRDefault="00B27290" w:rsidP="00B27290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82" w:type="dxa"/>
          </w:tcPr>
          <w:p w:rsidR="00B27290" w:rsidRPr="00B40C32" w:rsidRDefault="00B27290" w:rsidP="00B27290">
            <w:pPr>
              <w:rPr>
                <w:rFonts w:ascii="Times New Roman" w:eastAsia="Calibri" w:hAnsi="Times New Roman" w:cs="Times New Roman"/>
              </w:rPr>
            </w:pPr>
            <w:r w:rsidRPr="00B40C32">
              <w:rPr>
                <w:rFonts w:ascii="Times New Roman" w:eastAsia="Calibri" w:hAnsi="Times New Roman" w:cs="Times New Roman"/>
              </w:rPr>
              <w:t>Всероссийский молодежный чемпионат г. Пермь литература</w:t>
            </w:r>
          </w:p>
        </w:tc>
        <w:tc>
          <w:tcPr>
            <w:tcW w:w="2490" w:type="dxa"/>
            <w:gridSpan w:val="2"/>
          </w:tcPr>
          <w:p w:rsidR="00B27290" w:rsidRPr="00B40C32" w:rsidRDefault="00B27290" w:rsidP="00B27290">
            <w:pPr>
              <w:rPr>
                <w:rFonts w:ascii="Times New Roman" w:eastAsia="Calibri" w:hAnsi="Times New Roman" w:cs="Times New Roman"/>
              </w:rPr>
            </w:pPr>
            <w:r w:rsidRPr="00B40C32">
              <w:rPr>
                <w:rFonts w:ascii="Times New Roman" w:eastAsia="Calibri" w:hAnsi="Times New Roman" w:cs="Times New Roman"/>
              </w:rPr>
              <w:t>1м -5, 1-2м -</w:t>
            </w:r>
            <w:proofErr w:type="gramStart"/>
            <w:r w:rsidRPr="00B40C32">
              <w:rPr>
                <w:rFonts w:ascii="Times New Roman" w:eastAsia="Calibri" w:hAnsi="Times New Roman" w:cs="Times New Roman"/>
              </w:rPr>
              <w:t>2 ,</w:t>
            </w:r>
            <w:proofErr w:type="gramEnd"/>
            <w:r w:rsidRPr="00B40C32">
              <w:rPr>
                <w:rFonts w:ascii="Times New Roman" w:eastAsia="Calibri" w:hAnsi="Times New Roman" w:cs="Times New Roman"/>
              </w:rPr>
              <w:t xml:space="preserve"> 2м -2 , 3м -2</w:t>
            </w:r>
          </w:p>
        </w:tc>
      </w:tr>
      <w:tr w:rsidR="00B27290" w:rsidRPr="00B40C32" w:rsidTr="007A7024">
        <w:tc>
          <w:tcPr>
            <w:tcW w:w="1075" w:type="dxa"/>
          </w:tcPr>
          <w:p w:rsidR="00B27290" w:rsidRPr="00B40C32" w:rsidRDefault="00B27290" w:rsidP="00B27290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82" w:type="dxa"/>
          </w:tcPr>
          <w:p w:rsidR="00B27290" w:rsidRPr="00B40C32" w:rsidRDefault="00B27290" w:rsidP="00B27290">
            <w:pPr>
              <w:rPr>
                <w:rFonts w:ascii="Times New Roman" w:eastAsia="Calibri" w:hAnsi="Times New Roman" w:cs="Times New Roman"/>
              </w:rPr>
            </w:pPr>
            <w:r w:rsidRPr="00B40C32">
              <w:rPr>
                <w:rFonts w:ascii="Times New Roman" w:eastAsia="Calibri" w:hAnsi="Times New Roman" w:cs="Times New Roman"/>
              </w:rPr>
              <w:t>Всероссийский молодежный чемпионат г. Пермь химия</w:t>
            </w:r>
          </w:p>
        </w:tc>
        <w:tc>
          <w:tcPr>
            <w:tcW w:w="2490" w:type="dxa"/>
            <w:gridSpan w:val="2"/>
          </w:tcPr>
          <w:p w:rsidR="00B27290" w:rsidRPr="00B40C32" w:rsidRDefault="00B27290" w:rsidP="00B27290">
            <w:pPr>
              <w:rPr>
                <w:rFonts w:ascii="Times New Roman" w:eastAsia="Calibri" w:hAnsi="Times New Roman" w:cs="Times New Roman"/>
              </w:rPr>
            </w:pPr>
            <w:r w:rsidRPr="00B40C32">
              <w:rPr>
                <w:rFonts w:ascii="Times New Roman" w:eastAsia="Calibri" w:hAnsi="Times New Roman" w:cs="Times New Roman"/>
              </w:rPr>
              <w:t>1м – 2, 2м – 2,3м - 2</w:t>
            </w:r>
          </w:p>
        </w:tc>
      </w:tr>
      <w:tr w:rsidR="00B27290" w:rsidRPr="00B40C32" w:rsidTr="007A7024">
        <w:tc>
          <w:tcPr>
            <w:tcW w:w="1075" w:type="dxa"/>
          </w:tcPr>
          <w:p w:rsidR="00B27290" w:rsidRPr="00B40C32" w:rsidRDefault="00B27290" w:rsidP="00B27290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82" w:type="dxa"/>
          </w:tcPr>
          <w:p w:rsidR="00B27290" w:rsidRPr="00B40C32" w:rsidRDefault="00B27290" w:rsidP="00B27290">
            <w:pPr>
              <w:rPr>
                <w:rFonts w:ascii="Times New Roman" w:eastAsia="Calibri" w:hAnsi="Times New Roman" w:cs="Times New Roman"/>
              </w:rPr>
            </w:pPr>
            <w:r w:rsidRPr="00B40C32">
              <w:rPr>
                <w:rFonts w:ascii="Times New Roman" w:eastAsia="Calibri" w:hAnsi="Times New Roman" w:cs="Times New Roman"/>
              </w:rPr>
              <w:t>Всероссийский молодежный чемпионат г. Пермь русский язык</w:t>
            </w:r>
          </w:p>
        </w:tc>
        <w:tc>
          <w:tcPr>
            <w:tcW w:w="2490" w:type="dxa"/>
            <w:gridSpan w:val="2"/>
          </w:tcPr>
          <w:p w:rsidR="00B27290" w:rsidRPr="00B40C32" w:rsidRDefault="00965573" w:rsidP="00B27290">
            <w:pPr>
              <w:rPr>
                <w:rFonts w:ascii="Times New Roman" w:eastAsia="Calibri" w:hAnsi="Times New Roman" w:cs="Times New Roman"/>
              </w:rPr>
            </w:pPr>
            <w:r w:rsidRPr="00B40C32">
              <w:rPr>
                <w:rFonts w:ascii="Times New Roman" w:eastAsia="Calibri" w:hAnsi="Times New Roman" w:cs="Times New Roman"/>
              </w:rPr>
              <w:t>1м – 5, 1-2м – 2, 2м –</w:t>
            </w:r>
            <w:r w:rsidR="00B27290" w:rsidRPr="00B40C32">
              <w:rPr>
                <w:rFonts w:ascii="Times New Roman" w:eastAsia="Calibri" w:hAnsi="Times New Roman" w:cs="Times New Roman"/>
              </w:rPr>
              <w:t>2, 3м – 1, 3-4м - 2</w:t>
            </w:r>
          </w:p>
        </w:tc>
      </w:tr>
      <w:tr w:rsidR="00965573" w:rsidRPr="00B40C32" w:rsidTr="007A7024">
        <w:tc>
          <w:tcPr>
            <w:tcW w:w="1075" w:type="dxa"/>
          </w:tcPr>
          <w:p w:rsidR="00965573" w:rsidRPr="00B40C32" w:rsidRDefault="00965573" w:rsidP="00965573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82" w:type="dxa"/>
          </w:tcPr>
          <w:p w:rsidR="00965573" w:rsidRPr="00B40C32" w:rsidRDefault="00965573" w:rsidP="00965573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Образовательный портал «Просвещение». Всероссийский дистанционный конкурс «Занимательный английский»</w:t>
            </w:r>
          </w:p>
        </w:tc>
        <w:tc>
          <w:tcPr>
            <w:tcW w:w="2490" w:type="dxa"/>
            <w:gridSpan w:val="2"/>
          </w:tcPr>
          <w:p w:rsidR="00965573" w:rsidRPr="00B40C32" w:rsidRDefault="00965573" w:rsidP="00965573">
            <w:pPr>
              <w:rPr>
                <w:rFonts w:ascii="Times New Roman" w:eastAsia="Calibri" w:hAnsi="Times New Roman" w:cs="Times New Roman"/>
              </w:rPr>
            </w:pPr>
            <w:r w:rsidRPr="00B40C32"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965573" w:rsidRPr="00B40C32" w:rsidTr="007A7024">
        <w:tc>
          <w:tcPr>
            <w:tcW w:w="1075" w:type="dxa"/>
          </w:tcPr>
          <w:p w:rsidR="00965573" w:rsidRPr="00B40C32" w:rsidRDefault="00965573" w:rsidP="00965573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82" w:type="dxa"/>
          </w:tcPr>
          <w:p w:rsidR="00965573" w:rsidRPr="00B40C32" w:rsidRDefault="00965573" w:rsidP="00965573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Международный портал дистанционных проектов по английскому языку «</w:t>
            </w:r>
            <w:proofErr w:type="spellStart"/>
            <w:r w:rsidRPr="00B40C32">
              <w:rPr>
                <w:rFonts w:ascii="Times New Roman" w:hAnsi="Times New Roman" w:cs="Times New Roman"/>
              </w:rPr>
              <w:t>Англиус</w:t>
            </w:r>
            <w:proofErr w:type="spellEnd"/>
            <w:r w:rsidRPr="00B40C32">
              <w:rPr>
                <w:rFonts w:ascii="Times New Roman" w:hAnsi="Times New Roman" w:cs="Times New Roman"/>
              </w:rPr>
              <w:t>». Международная лексическая олимпиада «</w:t>
            </w:r>
            <w:proofErr w:type="spellStart"/>
            <w:r w:rsidRPr="00B40C32">
              <w:rPr>
                <w:rFonts w:ascii="Times New Roman" w:hAnsi="Times New Roman" w:cs="Times New Roman"/>
              </w:rPr>
              <w:t>Simple</w:t>
            </w:r>
            <w:proofErr w:type="spellEnd"/>
            <w:r w:rsidRPr="00B40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C32">
              <w:rPr>
                <w:rFonts w:ascii="Times New Roman" w:hAnsi="Times New Roman" w:cs="Times New Roman"/>
              </w:rPr>
              <w:t>English</w:t>
            </w:r>
            <w:proofErr w:type="spellEnd"/>
            <w:r w:rsidRPr="00B40C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90" w:type="dxa"/>
            <w:gridSpan w:val="2"/>
          </w:tcPr>
          <w:p w:rsidR="00965573" w:rsidRPr="00B40C32" w:rsidRDefault="00965573" w:rsidP="00965573">
            <w:pPr>
              <w:rPr>
                <w:rFonts w:ascii="Times New Roman" w:eastAsia="Calibri" w:hAnsi="Times New Roman" w:cs="Times New Roman"/>
              </w:rPr>
            </w:pPr>
            <w:r w:rsidRPr="00B40C32"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965573" w:rsidRPr="00B40C32" w:rsidTr="007A7024">
        <w:tc>
          <w:tcPr>
            <w:tcW w:w="1075" w:type="dxa"/>
          </w:tcPr>
          <w:p w:rsidR="00965573" w:rsidRPr="00B40C32" w:rsidRDefault="00965573" w:rsidP="00965573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82" w:type="dxa"/>
          </w:tcPr>
          <w:p w:rsidR="00965573" w:rsidRPr="00B40C32" w:rsidRDefault="00965573" w:rsidP="00965573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 xml:space="preserve">Международная олимпиада «Осенний </w:t>
            </w:r>
            <w:proofErr w:type="gramStart"/>
            <w:r w:rsidRPr="00B40C32">
              <w:rPr>
                <w:rFonts w:ascii="Times New Roman" w:hAnsi="Times New Roman" w:cs="Times New Roman"/>
              </w:rPr>
              <w:t>сезон  2019</w:t>
            </w:r>
            <w:proofErr w:type="gramEnd"/>
            <w:r w:rsidRPr="00B40C32">
              <w:rPr>
                <w:rFonts w:ascii="Times New Roman" w:hAnsi="Times New Roman" w:cs="Times New Roman"/>
              </w:rPr>
              <w:t>» проекта «</w:t>
            </w:r>
            <w:proofErr w:type="spellStart"/>
            <w:r w:rsidRPr="00B40C32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B40C32">
              <w:rPr>
                <w:rFonts w:ascii="Times New Roman" w:hAnsi="Times New Roman" w:cs="Times New Roman"/>
              </w:rPr>
              <w:t>» по биологии 6,10 класс базовый уровень</w:t>
            </w:r>
          </w:p>
        </w:tc>
        <w:tc>
          <w:tcPr>
            <w:tcW w:w="2490" w:type="dxa"/>
            <w:gridSpan w:val="2"/>
          </w:tcPr>
          <w:p w:rsidR="00965573" w:rsidRPr="00B40C32" w:rsidRDefault="00965573" w:rsidP="00965573">
            <w:pPr>
              <w:rPr>
                <w:rFonts w:ascii="Times New Roman" w:eastAsia="Calibri" w:hAnsi="Times New Roman" w:cs="Times New Roman"/>
              </w:rPr>
            </w:pPr>
            <w:r w:rsidRPr="00B40C32"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965573" w:rsidRPr="00B40C32" w:rsidTr="007A7024">
        <w:tc>
          <w:tcPr>
            <w:tcW w:w="1075" w:type="dxa"/>
          </w:tcPr>
          <w:p w:rsidR="00965573" w:rsidRPr="00B40C32" w:rsidRDefault="00965573" w:rsidP="00965573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82" w:type="dxa"/>
          </w:tcPr>
          <w:p w:rsidR="00965573" w:rsidRPr="00B40C32" w:rsidRDefault="00965573" w:rsidP="00965573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 xml:space="preserve">Международная олимпиада «Осенний </w:t>
            </w:r>
            <w:proofErr w:type="gramStart"/>
            <w:r w:rsidRPr="00B40C32">
              <w:rPr>
                <w:rFonts w:ascii="Times New Roman" w:hAnsi="Times New Roman" w:cs="Times New Roman"/>
              </w:rPr>
              <w:t>сезон  2019</w:t>
            </w:r>
            <w:proofErr w:type="gramEnd"/>
            <w:r w:rsidRPr="00B40C32">
              <w:rPr>
                <w:rFonts w:ascii="Times New Roman" w:hAnsi="Times New Roman" w:cs="Times New Roman"/>
              </w:rPr>
              <w:t>» проекта «</w:t>
            </w:r>
            <w:proofErr w:type="spellStart"/>
            <w:r w:rsidRPr="00B40C32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B40C32">
              <w:rPr>
                <w:rFonts w:ascii="Times New Roman" w:hAnsi="Times New Roman" w:cs="Times New Roman"/>
              </w:rPr>
              <w:t>» по биологии 6,10 класс углубленный  уровень</w:t>
            </w:r>
          </w:p>
        </w:tc>
        <w:tc>
          <w:tcPr>
            <w:tcW w:w="2490" w:type="dxa"/>
            <w:gridSpan w:val="2"/>
          </w:tcPr>
          <w:p w:rsidR="00965573" w:rsidRPr="00B40C32" w:rsidRDefault="00B40C32" w:rsidP="00965573">
            <w:pPr>
              <w:rPr>
                <w:rFonts w:ascii="Times New Roman" w:eastAsia="Calibri" w:hAnsi="Times New Roman" w:cs="Times New Roman"/>
              </w:rPr>
            </w:pPr>
            <w:r w:rsidRPr="00B40C32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965573" w:rsidRPr="00B40C32" w:rsidTr="007A7024">
        <w:tc>
          <w:tcPr>
            <w:tcW w:w="1075" w:type="dxa"/>
          </w:tcPr>
          <w:p w:rsidR="00965573" w:rsidRPr="00B40C32" w:rsidRDefault="00965573" w:rsidP="00965573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82" w:type="dxa"/>
          </w:tcPr>
          <w:p w:rsidR="00965573" w:rsidRPr="00B40C32" w:rsidRDefault="00B40C32" w:rsidP="00965573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Международная интернет-олимпиада по русскому языку «Солнечный свет»</w:t>
            </w:r>
          </w:p>
        </w:tc>
        <w:tc>
          <w:tcPr>
            <w:tcW w:w="2490" w:type="dxa"/>
            <w:gridSpan w:val="2"/>
          </w:tcPr>
          <w:p w:rsidR="00965573" w:rsidRPr="00B40C32" w:rsidRDefault="00B40C32" w:rsidP="00965573">
            <w:pPr>
              <w:rPr>
                <w:rFonts w:ascii="Times New Roman" w:eastAsia="Calibri" w:hAnsi="Times New Roman" w:cs="Times New Roman"/>
              </w:rPr>
            </w:pPr>
            <w:r w:rsidRPr="00B40C32">
              <w:rPr>
                <w:rFonts w:ascii="Times New Roman" w:eastAsia="Calibri" w:hAnsi="Times New Roman" w:cs="Times New Roman"/>
              </w:rPr>
              <w:t>2 место</w:t>
            </w:r>
          </w:p>
        </w:tc>
      </w:tr>
      <w:tr w:rsidR="00965573" w:rsidRPr="00B40C32" w:rsidTr="007A7024">
        <w:tc>
          <w:tcPr>
            <w:tcW w:w="1075" w:type="dxa"/>
          </w:tcPr>
          <w:p w:rsidR="00965573" w:rsidRPr="00B40C32" w:rsidRDefault="00965573" w:rsidP="00965573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82" w:type="dxa"/>
          </w:tcPr>
          <w:p w:rsidR="00965573" w:rsidRPr="00B40C32" w:rsidRDefault="00B40C32" w:rsidP="00965573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Международная интернет-олимпиада «Солнечный свет» по русскому языку (</w:t>
            </w:r>
            <w:proofErr w:type="spellStart"/>
            <w:r w:rsidRPr="00B40C32">
              <w:rPr>
                <w:rFonts w:ascii="Times New Roman" w:hAnsi="Times New Roman" w:cs="Times New Roman"/>
              </w:rPr>
              <w:t>нач</w:t>
            </w:r>
            <w:proofErr w:type="spellEnd"/>
            <w:r w:rsidRPr="00B40C32">
              <w:rPr>
                <w:rFonts w:ascii="Times New Roman" w:hAnsi="Times New Roman" w:cs="Times New Roman"/>
              </w:rPr>
              <w:t xml:space="preserve"> классы)</w:t>
            </w:r>
          </w:p>
        </w:tc>
        <w:tc>
          <w:tcPr>
            <w:tcW w:w="2490" w:type="dxa"/>
            <w:gridSpan w:val="2"/>
          </w:tcPr>
          <w:p w:rsidR="00965573" w:rsidRPr="00B40C32" w:rsidRDefault="00B40C32" w:rsidP="00965573">
            <w:pPr>
              <w:rPr>
                <w:rFonts w:ascii="Times New Roman" w:eastAsia="Calibri" w:hAnsi="Times New Roman" w:cs="Times New Roman"/>
              </w:rPr>
            </w:pPr>
            <w:r w:rsidRPr="00B40C32">
              <w:rPr>
                <w:rFonts w:ascii="Times New Roman" w:eastAsia="Calibri" w:hAnsi="Times New Roman" w:cs="Times New Roman"/>
              </w:rPr>
              <w:t>1,1 место</w:t>
            </w:r>
          </w:p>
        </w:tc>
      </w:tr>
      <w:tr w:rsidR="00965573" w:rsidRPr="00B40C32" w:rsidTr="007A7024">
        <w:tc>
          <w:tcPr>
            <w:tcW w:w="1075" w:type="dxa"/>
          </w:tcPr>
          <w:p w:rsidR="00965573" w:rsidRPr="00B40C32" w:rsidRDefault="00B40C32" w:rsidP="00965573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82" w:type="dxa"/>
          </w:tcPr>
          <w:p w:rsidR="00965573" w:rsidRPr="00B40C32" w:rsidRDefault="00B40C32" w:rsidP="00965573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Всероссийская олимпиада «Светоч знаний» по окружающему миру г. Москва</w:t>
            </w:r>
          </w:p>
        </w:tc>
        <w:tc>
          <w:tcPr>
            <w:tcW w:w="2490" w:type="dxa"/>
            <w:gridSpan w:val="2"/>
          </w:tcPr>
          <w:p w:rsidR="00965573" w:rsidRPr="00B40C32" w:rsidRDefault="00B40C32" w:rsidP="00965573">
            <w:pPr>
              <w:rPr>
                <w:rFonts w:ascii="Times New Roman" w:eastAsia="Calibri" w:hAnsi="Times New Roman" w:cs="Times New Roman"/>
              </w:rPr>
            </w:pPr>
            <w:r w:rsidRPr="00B40C32"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F8576A" w:rsidRPr="00B40C32" w:rsidTr="00ED42E1">
        <w:tc>
          <w:tcPr>
            <w:tcW w:w="9747" w:type="dxa"/>
            <w:gridSpan w:val="4"/>
          </w:tcPr>
          <w:p w:rsidR="00F8576A" w:rsidRPr="00B40C32" w:rsidRDefault="00F8576A" w:rsidP="00F857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0C3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40C32">
              <w:rPr>
                <w:rFonts w:ascii="Times New Roman" w:hAnsi="Times New Roman" w:cs="Times New Roman"/>
                <w:b/>
              </w:rPr>
              <w:t>-202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B40C32">
              <w:rPr>
                <w:rFonts w:ascii="Times New Roman" w:hAnsi="Times New Roman" w:cs="Times New Roman"/>
                <w:b/>
              </w:rPr>
              <w:t xml:space="preserve"> учебный год</w:t>
            </w:r>
          </w:p>
        </w:tc>
      </w:tr>
      <w:tr w:rsidR="007A7024" w:rsidRPr="00B40C32" w:rsidTr="007A7024">
        <w:tc>
          <w:tcPr>
            <w:tcW w:w="1075" w:type="dxa"/>
          </w:tcPr>
          <w:p w:rsidR="007A7024" w:rsidRPr="00B40C32" w:rsidRDefault="000C2C46" w:rsidP="007A7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2" w:type="dxa"/>
          </w:tcPr>
          <w:p w:rsidR="007A7024" w:rsidRPr="007F1A46" w:rsidRDefault="007A7024" w:rsidP="007A7024">
            <w:pPr>
              <w:rPr>
                <w:rFonts w:ascii="Times New Roman" w:hAnsi="Times New Roman" w:cs="Times New Roman"/>
              </w:rPr>
            </w:pPr>
            <w:r w:rsidRPr="007F1A46">
              <w:rPr>
                <w:rFonts w:ascii="Times New Roman" w:hAnsi="Times New Roman" w:cs="Times New Roman"/>
              </w:rPr>
              <w:t>ХVI всероссийская предметная олимпиада ЦПТМ г. Бийск по литературе</w:t>
            </w:r>
          </w:p>
        </w:tc>
        <w:tc>
          <w:tcPr>
            <w:tcW w:w="2490" w:type="dxa"/>
            <w:gridSpan w:val="2"/>
          </w:tcPr>
          <w:p w:rsidR="007A7024" w:rsidRPr="007F1A46" w:rsidRDefault="007A7024" w:rsidP="007A7024">
            <w:pPr>
              <w:rPr>
                <w:rFonts w:ascii="Times New Roman" w:hAnsi="Times New Roman" w:cs="Times New Roman"/>
              </w:rPr>
            </w:pPr>
            <w:r w:rsidRPr="007F1A46">
              <w:rPr>
                <w:rFonts w:ascii="Times New Roman" w:hAnsi="Times New Roman" w:cs="Times New Roman"/>
              </w:rPr>
              <w:t>1 м – 6,</w:t>
            </w:r>
            <w:r w:rsidR="001A57AF" w:rsidRPr="007F1A46">
              <w:rPr>
                <w:rFonts w:ascii="Times New Roman" w:hAnsi="Times New Roman" w:cs="Times New Roman"/>
              </w:rPr>
              <w:t xml:space="preserve"> </w:t>
            </w:r>
            <w:r w:rsidRPr="007F1A46">
              <w:rPr>
                <w:rFonts w:ascii="Times New Roman" w:hAnsi="Times New Roman" w:cs="Times New Roman"/>
              </w:rPr>
              <w:t>2 м – 2,</w:t>
            </w:r>
            <w:r w:rsidR="001A57AF" w:rsidRPr="007F1A46">
              <w:rPr>
                <w:rFonts w:ascii="Times New Roman" w:hAnsi="Times New Roman" w:cs="Times New Roman"/>
              </w:rPr>
              <w:t xml:space="preserve"> </w:t>
            </w:r>
            <w:r w:rsidRPr="007F1A46">
              <w:rPr>
                <w:rFonts w:ascii="Times New Roman" w:hAnsi="Times New Roman" w:cs="Times New Roman"/>
              </w:rPr>
              <w:t>3 м - 4</w:t>
            </w:r>
          </w:p>
        </w:tc>
      </w:tr>
      <w:tr w:rsidR="007A7024" w:rsidRPr="00B40C32" w:rsidTr="007A7024">
        <w:tc>
          <w:tcPr>
            <w:tcW w:w="1075" w:type="dxa"/>
          </w:tcPr>
          <w:p w:rsidR="007A7024" w:rsidRPr="00B40C32" w:rsidRDefault="000C2C46" w:rsidP="007A7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82" w:type="dxa"/>
          </w:tcPr>
          <w:p w:rsidR="007A7024" w:rsidRPr="007F1A46" w:rsidRDefault="007A7024" w:rsidP="007A7024">
            <w:pPr>
              <w:rPr>
                <w:rFonts w:ascii="Times New Roman" w:hAnsi="Times New Roman" w:cs="Times New Roman"/>
              </w:rPr>
            </w:pPr>
            <w:r w:rsidRPr="007F1A46">
              <w:rPr>
                <w:rFonts w:ascii="Times New Roman" w:hAnsi="Times New Roman" w:cs="Times New Roman"/>
              </w:rPr>
              <w:t>ХVI всероссийская предметная олимпиада ЦПТМ г. Бийск по английскому языку</w:t>
            </w:r>
          </w:p>
        </w:tc>
        <w:tc>
          <w:tcPr>
            <w:tcW w:w="2490" w:type="dxa"/>
            <w:gridSpan w:val="2"/>
          </w:tcPr>
          <w:p w:rsidR="007A7024" w:rsidRPr="007F1A46" w:rsidRDefault="007A7024" w:rsidP="001A57AF">
            <w:pPr>
              <w:rPr>
                <w:rFonts w:ascii="Times New Roman" w:hAnsi="Times New Roman" w:cs="Times New Roman"/>
              </w:rPr>
            </w:pPr>
            <w:r w:rsidRPr="007F1A46">
              <w:rPr>
                <w:rFonts w:ascii="Times New Roman" w:hAnsi="Times New Roman" w:cs="Times New Roman"/>
              </w:rPr>
              <w:t>1 м – 7, 2 м – 5, 3 м - 4</w:t>
            </w:r>
          </w:p>
        </w:tc>
      </w:tr>
      <w:tr w:rsidR="007A7024" w:rsidRPr="00B40C32" w:rsidTr="007A7024">
        <w:tc>
          <w:tcPr>
            <w:tcW w:w="1075" w:type="dxa"/>
          </w:tcPr>
          <w:p w:rsidR="007A7024" w:rsidRPr="00B40C32" w:rsidRDefault="000C2C46" w:rsidP="007A7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82" w:type="dxa"/>
          </w:tcPr>
          <w:p w:rsidR="007A7024" w:rsidRPr="007F1A46" w:rsidRDefault="007A7024" w:rsidP="007A7024">
            <w:pPr>
              <w:rPr>
                <w:rFonts w:ascii="Times New Roman" w:hAnsi="Times New Roman" w:cs="Times New Roman"/>
              </w:rPr>
            </w:pPr>
            <w:r w:rsidRPr="007F1A46">
              <w:rPr>
                <w:rFonts w:ascii="Times New Roman" w:hAnsi="Times New Roman" w:cs="Times New Roman"/>
              </w:rPr>
              <w:t>ХVI всероссийская предметная олимпиада ЦПТМ г. Бийск по истории</w:t>
            </w:r>
          </w:p>
        </w:tc>
        <w:tc>
          <w:tcPr>
            <w:tcW w:w="2490" w:type="dxa"/>
            <w:gridSpan w:val="2"/>
          </w:tcPr>
          <w:p w:rsidR="007A7024" w:rsidRPr="007F1A46" w:rsidRDefault="007A7024" w:rsidP="00AE13EC">
            <w:pPr>
              <w:rPr>
                <w:rFonts w:ascii="Times New Roman" w:hAnsi="Times New Roman" w:cs="Times New Roman"/>
              </w:rPr>
            </w:pPr>
            <w:r w:rsidRPr="007F1A46">
              <w:rPr>
                <w:rFonts w:ascii="Times New Roman" w:hAnsi="Times New Roman" w:cs="Times New Roman"/>
              </w:rPr>
              <w:t>1 м – 3,</w:t>
            </w:r>
            <w:r w:rsidR="00AE13EC" w:rsidRPr="007F1A46">
              <w:rPr>
                <w:rFonts w:ascii="Times New Roman" w:hAnsi="Times New Roman" w:cs="Times New Roman"/>
              </w:rPr>
              <w:t xml:space="preserve"> </w:t>
            </w:r>
            <w:r w:rsidRPr="007F1A46">
              <w:rPr>
                <w:rFonts w:ascii="Times New Roman" w:hAnsi="Times New Roman" w:cs="Times New Roman"/>
              </w:rPr>
              <w:t>2 м – 3,</w:t>
            </w:r>
            <w:r w:rsidR="00AE13EC" w:rsidRPr="007F1A46">
              <w:rPr>
                <w:rFonts w:ascii="Times New Roman" w:hAnsi="Times New Roman" w:cs="Times New Roman"/>
              </w:rPr>
              <w:t xml:space="preserve"> </w:t>
            </w:r>
            <w:r w:rsidRPr="007F1A46">
              <w:rPr>
                <w:rFonts w:ascii="Times New Roman" w:hAnsi="Times New Roman" w:cs="Times New Roman"/>
              </w:rPr>
              <w:t>3 м - 2</w:t>
            </w:r>
          </w:p>
        </w:tc>
      </w:tr>
      <w:tr w:rsidR="007A7024" w:rsidRPr="00B40C32" w:rsidTr="007A7024">
        <w:tc>
          <w:tcPr>
            <w:tcW w:w="1075" w:type="dxa"/>
          </w:tcPr>
          <w:p w:rsidR="007A7024" w:rsidRPr="00B40C32" w:rsidRDefault="000C2C46" w:rsidP="007A7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82" w:type="dxa"/>
          </w:tcPr>
          <w:p w:rsidR="007A7024" w:rsidRPr="007F1A46" w:rsidRDefault="007A7024" w:rsidP="007A7024">
            <w:pPr>
              <w:rPr>
                <w:rFonts w:ascii="Times New Roman" w:hAnsi="Times New Roman" w:cs="Times New Roman"/>
              </w:rPr>
            </w:pPr>
            <w:r w:rsidRPr="007F1A46">
              <w:rPr>
                <w:rFonts w:ascii="Times New Roman" w:hAnsi="Times New Roman" w:cs="Times New Roman"/>
              </w:rPr>
              <w:t>ХVI всероссийская предметная олимпиада ЦПТМ г. Бийск по немецкому языку</w:t>
            </w:r>
          </w:p>
        </w:tc>
        <w:tc>
          <w:tcPr>
            <w:tcW w:w="2490" w:type="dxa"/>
            <w:gridSpan w:val="2"/>
          </w:tcPr>
          <w:p w:rsidR="007A7024" w:rsidRPr="007F1A46" w:rsidRDefault="007A7024" w:rsidP="00534C8F">
            <w:pPr>
              <w:rPr>
                <w:rFonts w:ascii="Times New Roman" w:hAnsi="Times New Roman" w:cs="Times New Roman"/>
              </w:rPr>
            </w:pPr>
            <w:r w:rsidRPr="007F1A46">
              <w:rPr>
                <w:rFonts w:ascii="Times New Roman" w:hAnsi="Times New Roman" w:cs="Times New Roman"/>
              </w:rPr>
              <w:t>1 м – 3,</w:t>
            </w:r>
            <w:r w:rsidR="00534C8F" w:rsidRPr="007F1A46">
              <w:rPr>
                <w:rFonts w:ascii="Times New Roman" w:hAnsi="Times New Roman" w:cs="Times New Roman"/>
              </w:rPr>
              <w:t xml:space="preserve"> </w:t>
            </w:r>
            <w:r w:rsidRPr="007F1A46">
              <w:rPr>
                <w:rFonts w:ascii="Times New Roman" w:hAnsi="Times New Roman" w:cs="Times New Roman"/>
              </w:rPr>
              <w:t>2 м – 2,</w:t>
            </w:r>
            <w:r w:rsidR="00534C8F" w:rsidRPr="007F1A46">
              <w:rPr>
                <w:rFonts w:ascii="Times New Roman" w:hAnsi="Times New Roman" w:cs="Times New Roman"/>
              </w:rPr>
              <w:t xml:space="preserve"> </w:t>
            </w:r>
            <w:r w:rsidRPr="007F1A46">
              <w:rPr>
                <w:rFonts w:ascii="Times New Roman" w:hAnsi="Times New Roman" w:cs="Times New Roman"/>
              </w:rPr>
              <w:t>3 м - 3</w:t>
            </w:r>
          </w:p>
        </w:tc>
      </w:tr>
      <w:tr w:rsidR="007A7024" w:rsidRPr="00B40C32" w:rsidTr="007A7024">
        <w:tc>
          <w:tcPr>
            <w:tcW w:w="1075" w:type="dxa"/>
          </w:tcPr>
          <w:p w:rsidR="007A7024" w:rsidRPr="00B40C32" w:rsidRDefault="000C2C46" w:rsidP="007A7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82" w:type="dxa"/>
          </w:tcPr>
          <w:p w:rsidR="007A7024" w:rsidRPr="007F1A46" w:rsidRDefault="007A7024" w:rsidP="007A7024">
            <w:pPr>
              <w:rPr>
                <w:rFonts w:ascii="Times New Roman" w:hAnsi="Times New Roman" w:cs="Times New Roman"/>
              </w:rPr>
            </w:pPr>
            <w:r w:rsidRPr="007F1A46">
              <w:rPr>
                <w:rFonts w:ascii="Times New Roman" w:hAnsi="Times New Roman" w:cs="Times New Roman"/>
              </w:rPr>
              <w:t>ХVI всероссийская предметная олимпиада ЦПТМ г. Бийск по обществознанию</w:t>
            </w:r>
          </w:p>
        </w:tc>
        <w:tc>
          <w:tcPr>
            <w:tcW w:w="2490" w:type="dxa"/>
            <w:gridSpan w:val="2"/>
          </w:tcPr>
          <w:p w:rsidR="007A7024" w:rsidRPr="007F1A46" w:rsidRDefault="007A7024" w:rsidP="00B21794">
            <w:pPr>
              <w:rPr>
                <w:rFonts w:ascii="Times New Roman" w:hAnsi="Times New Roman" w:cs="Times New Roman"/>
              </w:rPr>
            </w:pPr>
            <w:r w:rsidRPr="007F1A46">
              <w:rPr>
                <w:rFonts w:ascii="Times New Roman" w:hAnsi="Times New Roman" w:cs="Times New Roman"/>
              </w:rPr>
              <w:t>1 м – 2, 2 м – 2</w:t>
            </w:r>
          </w:p>
        </w:tc>
      </w:tr>
      <w:tr w:rsidR="007A7024" w:rsidRPr="00B40C32" w:rsidTr="007A7024">
        <w:tc>
          <w:tcPr>
            <w:tcW w:w="1075" w:type="dxa"/>
          </w:tcPr>
          <w:p w:rsidR="007A7024" w:rsidRPr="00B40C32" w:rsidRDefault="000C2C46" w:rsidP="007A7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82" w:type="dxa"/>
          </w:tcPr>
          <w:p w:rsidR="007A7024" w:rsidRPr="007F1A46" w:rsidRDefault="007A7024" w:rsidP="007A7024">
            <w:pPr>
              <w:rPr>
                <w:rFonts w:ascii="Times New Roman" w:hAnsi="Times New Roman" w:cs="Times New Roman"/>
              </w:rPr>
            </w:pPr>
            <w:r w:rsidRPr="007F1A46">
              <w:rPr>
                <w:rFonts w:ascii="Times New Roman" w:hAnsi="Times New Roman" w:cs="Times New Roman"/>
              </w:rPr>
              <w:t>ХVI всероссийская предметная олимпиада ЦПТМ г. Бийск по окружающему миру</w:t>
            </w:r>
          </w:p>
        </w:tc>
        <w:tc>
          <w:tcPr>
            <w:tcW w:w="2490" w:type="dxa"/>
            <w:gridSpan w:val="2"/>
          </w:tcPr>
          <w:p w:rsidR="007A7024" w:rsidRPr="007F1A46" w:rsidRDefault="007A7024" w:rsidP="00B238D9">
            <w:pPr>
              <w:rPr>
                <w:rFonts w:ascii="Times New Roman" w:hAnsi="Times New Roman" w:cs="Times New Roman"/>
              </w:rPr>
            </w:pPr>
            <w:r w:rsidRPr="007F1A46">
              <w:rPr>
                <w:rFonts w:ascii="Times New Roman" w:hAnsi="Times New Roman" w:cs="Times New Roman"/>
              </w:rPr>
              <w:t>1 м – 1,</w:t>
            </w:r>
            <w:r w:rsidR="00B238D9" w:rsidRPr="007F1A46">
              <w:rPr>
                <w:rFonts w:ascii="Times New Roman" w:hAnsi="Times New Roman" w:cs="Times New Roman"/>
              </w:rPr>
              <w:t xml:space="preserve"> </w:t>
            </w:r>
            <w:r w:rsidRPr="007F1A46">
              <w:rPr>
                <w:rFonts w:ascii="Times New Roman" w:hAnsi="Times New Roman" w:cs="Times New Roman"/>
              </w:rPr>
              <w:t>2 м – 1,</w:t>
            </w:r>
            <w:r w:rsidR="00B238D9" w:rsidRPr="007F1A46">
              <w:rPr>
                <w:rFonts w:ascii="Times New Roman" w:hAnsi="Times New Roman" w:cs="Times New Roman"/>
              </w:rPr>
              <w:t xml:space="preserve"> </w:t>
            </w:r>
            <w:r w:rsidRPr="007F1A46">
              <w:rPr>
                <w:rFonts w:ascii="Times New Roman" w:hAnsi="Times New Roman" w:cs="Times New Roman"/>
              </w:rPr>
              <w:t>3 м - 2</w:t>
            </w:r>
          </w:p>
        </w:tc>
      </w:tr>
      <w:tr w:rsidR="007A7024" w:rsidRPr="00B40C32" w:rsidTr="007A7024">
        <w:tc>
          <w:tcPr>
            <w:tcW w:w="1075" w:type="dxa"/>
          </w:tcPr>
          <w:p w:rsidR="007A7024" w:rsidRPr="00B40C32" w:rsidRDefault="000C2C46" w:rsidP="007A7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82" w:type="dxa"/>
          </w:tcPr>
          <w:p w:rsidR="007A7024" w:rsidRPr="007F1A46" w:rsidRDefault="007A7024" w:rsidP="007A7024">
            <w:pPr>
              <w:rPr>
                <w:rFonts w:ascii="Times New Roman" w:hAnsi="Times New Roman" w:cs="Times New Roman"/>
              </w:rPr>
            </w:pPr>
            <w:r w:rsidRPr="007F1A46">
              <w:rPr>
                <w:rFonts w:ascii="Times New Roman" w:hAnsi="Times New Roman" w:cs="Times New Roman"/>
              </w:rPr>
              <w:t>ХVI всероссийская предметная олимпиада ЦПТМ г. Бийск по русскому языку</w:t>
            </w:r>
          </w:p>
        </w:tc>
        <w:tc>
          <w:tcPr>
            <w:tcW w:w="2490" w:type="dxa"/>
            <w:gridSpan w:val="2"/>
          </w:tcPr>
          <w:p w:rsidR="007A7024" w:rsidRPr="007F1A46" w:rsidRDefault="007A7024" w:rsidP="003C67AB">
            <w:pPr>
              <w:rPr>
                <w:rFonts w:ascii="Times New Roman" w:hAnsi="Times New Roman" w:cs="Times New Roman"/>
              </w:rPr>
            </w:pPr>
            <w:r w:rsidRPr="007F1A46">
              <w:rPr>
                <w:rFonts w:ascii="Times New Roman" w:hAnsi="Times New Roman" w:cs="Times New Roman"/>
              </w:rPr>
              <w:t>1 м – 3,</w:t>
            </w:r>
            <w:r w:rsidR="003C67AB" w:rsidRPr="007F1A46">
              <w:rPr>
                <w:rFonts w:ascii="Times New Roman" w:hAnsi="Times New Roman" w:cs="Times New Roman"/>
              </w:rPr>
              <w:t xml:space="preserve"> </w:t>
            </w:r>
            <w:r w:rsidRPr="007F1A46">
              <w:rPr>
                <w:rFonts w:ascii="Times New Roman" w:hAnsi="Times New Roman" w:cs="Times New Roman"/>
              </w:rPr>
              <w:t>2 м – 1,</w:t>
            </w:r>
            <w:r w:rsidR="003C67AB" w:rsidRPr="007F1A46">
              <w:rPr>
                <w:rFonts w:ascii="Times New Roman" w:hAnsi="Times New Roman" w:cs="Times New Roman"/>
              </w:rPr>
              <w:t xml:space="preserve"> </w:t>
            </w:r>
            <w:r w:rsidRPr="007F1A46">
              <w:rPr>
                <w:rFonts w:ascii="Times New Roman" w:hAnsi="Times New Roman" w:cs="Times New Roman"/>
              </w:rPr>
              <w:t xml:space="preserve">3 </w:t>
            </w:r>
            <w:r w:rsidR="003C67AB" w:rsidRPr="007F1A46">
              <w:rPr>
                <w:rFonts w:ascii="Times New Roman" w:hAnsi="Times New Roman" w:cs="Times New Roman"/>
              </w:rPr>
              <w:t>м</w:t>
            </w:r>
            <w:r w:rsidRPr="007F1A46">
              <w:rPr>
                <w:rFonts w:ascii="Times New Roman" w:hAnsi="Times New Roman" w:cs="Times New Roman"/>
              </w:rPr>
              <w:t xml:space="preserve"> - 1</w:t>
            </w:r>
          </w:p>
        </w:tc>
      </w:tr>
      <w:tr w:rsidR="007A7024" w:rsidRPr="00B40C32" w:rsidTr="007A7024">
        <w:tc>
          <w:tcPr>
            <w:tcW w:w="1075" w:type="dxa"/>
          </w:tcPr>
          <w:p w:rsidR="007A7024" w:rsidRPr="00B40C32" w:rsidRDefault="000C2C46" w:rsidP="007A7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82" w:type="dxa"/>
          </w:tcPr>
          <w:p w:rsidR="007A7024" w:rsidRPr="007F1A46" w:rsidRDefault="007A7024" w:rsidP="007A7024">
            <w:pPr>
              <w:rPr>
                <w:rFonts w:ascii="Times New Roman" w:hAnsi="Times New Roman" w:cs="Times New Roman"/>
              </w:rPr>
            </w:pPr>
            <w:r w:rsidRPr="007F1A46">
              <w:rPr>
                <w:rFonts w:ascii="Times New Roman" w:hAnsi="Times New Roman" w:cs="Times New Roman"/>
              </w:rPr>
              <w:t>ХVI всероссийская предметная олимпиада ЦПТМ г. Бийск по физике</w:t>
            </w:r>
          </w:p>
        </w:tc>
        <w:tc>
          <w:tcPr>
            <w:tcW w:w="2490" w:type="dxa"/>
            <w:gridSpan w:val="2"/>
          </w:tcPr>
          <w:p w:rsidR="007A7024" w:rsidRPr="007F1A46" w:rsidRDefault="007A7024" w:rsidP="00306ED8">
            <w:pPr>
              <w:rPr>
                <w:rFonts w:ascii="Times New Roman" w:hAnsi="Times New Roman" w:cs="Times New Roman"/>
              </w:rPr>
            </w:pPr>
            <w:r w:rsidRPr="007F1A46">
              <w:rPr>
                <w:rFonts w:ascii="Times New Roman" w:hAnsi="Times New Roman" w:cs="Times New Roman"/>
              </w:rPr>
              <w:t>1 м – 2,</w:t>
            </w:r>
            <w:r w:rsidR="00306ED8" w:rsidRPr="007F1A46">
              <w:rPr>
                <w:rFonts w:ascii="Times New Roman" w:hAnsi="Times New Roman" w:cs="Times New Roman"/>
              </w:rPr>
              <w:t xml:space="preserve"> </w:t>
            </w:r>
            <w:r w:rsidRPr="007F1A46">
              <w:rPr>
                <w:rFonts w:ascii="Times New Roman" w:hAnsi="Times New Roman" w:cs="Times New Roman"/>
              </w:rPr>
              <w:t>2 м – 2,</w:t>
            </w:r>
            <w:r w:rsidR="00306ED8" w:rsidRPr="007F1A46">
              <w:rPr>
                <w:rFonts w:ascii="Times New Roman" w:hAnsi="Times New Roman" w:cs="Times New Roman"/>
              </w:rPr>
              <w:t xml:space="preserve"> </w:t>
            </w:r>
            <w:r w:rsidRPr="007F1A46">
              <w:rPr>
                <w:rFonts w:ascii="Times New Roman" w:hAnsi="Times New Roman" w:cs="Times New Roman"/>
              </w:rPr>
              <w:t>3 м - 1</w:t>
            </w:r>
          </w:p>
        </w:tc>
      </w:tr>
      <w:tr w:rsidR="007A7024" w:rsidRPr="00B40C32" w:rsidTr="007A7024">
        <w:trPr>
          <w:gridAfter w:val="1"/>
          <w:wAfter w:w="106" w:type="dxa"/>
        </w:trPr>
        <w:tc>
          <w:tcPr>
            <w:tcW w:w="1075" w:type="dxa"/>
          </w:tcPr>
          <w:p w:rsidR="007A7024" w:rsidRPr="00B40C32" w:rsidRDefault="000C2C46" w:rsidP="007A7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82" w:type="dxa"/>
          </w:tcPr>
          <w:p w:rsidR="007A7024" w:rsidRPr="007F1A46" w:rsidRDefault="007A7024" w:rsidP="007A7024">
            <w:pPr>
              <w:rPr>
                <w:rFonts w:ascii="Times New Roman" w:hAnsi="Times New Roman" w:cs="Times New Roman"/>
              </w:rPr>
            </w:pPr>
            <w:r w:rsidRPr="007F1A46">
              <w:rPr>
                <w:rFonts w:ascii="Times New Roman" w:hAnsi="Times New Roman" w:cs="Times New Roman"/>
              </w:rPr>
              <w:t>ХVII всероссийская предметная олимпиада ЦПТМ г. Бийск по математике</w:t>
            </w:r>
          </w:p>
        </w:tc>
        <w:tc>
          <w:tcPr>
            <w:tcW w:w="2384" w:type="dxa"/>
          </w:tcPr>
          <w:p w:rsidR="007A7024" w:rsidRPr="007F1A46" w:rsidRDefault="007A7024" w:rsidP="000C2C46">
            <w:pPr>
              <w:rPr>
                <w:rFonts w:ascii="Times New Roman" w:hAnsi="Times New Roman" w:cs="Times New Roman"/>
              </w:rPr>
            </w:pPr>
            <w:r w:rsidRPr="007F1A46">
              <w:rPr>
                <w:rFonts w:ascii="Times New Roman" w:hAnsi="Times New Roman" w:cs="Times New Roman"/>
              </w:rPr>
              <w:t>1 м – 1,</w:t>
            </w:r>
            <w:r w:rsidR="000C2C46" w:rsidRPr="007F1A46">
              <w:rPr>
                <w:rFonts w:ascii="Times New Roman" w:hAnsi="Times New Roman" w:cs="Times New Roman"/>
              </w:rPr>
              <w:t xml:space="preserve"> </w:t>
            </w:r>
            <w:r w:rsidRPr="007F1A46">
              <w:rPr>
                <w:rFonts w:ascii="Times New Roman" w:hAnsi="Times New Roman" w:cs="Times New Roman"/>
              </w:rPr>
              <w:t>2 м – 1</w:t>
            </w:r>
          </w:p>
        </w:tc>
      </w:tr>
      <w:tr w:rsidR="007A7024" w:rsidRPr="00B40C32" w:rsidTr="007A7024">
        <w:trPr>
          <w:gridAfter w:val="1"/>
          <w:wAfter w:w="106" w:type="dxa"/>
        </w:trPr>
        <w:tc>
          <w:tcPr>
            <w:tcW w:w="1075" w:type="dxa"/>
          </w:tcPr>
          <w:p w:rsidR="007A7024" w:rsidRPr="00B40C32" w:rsidRDefault="000C2C46" w:rsidP="007A7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82" w:type="dxa"/>
          </w:tcPr>
          <w:p w:rsidR="007A7024" w:rsidRPr="007F1A46" w:rsidRDefault="007A7024" w:rsidP="007A7024">
            <w:pPr>
              <w:rPr>
                <w:rFonts w:ascii="Times New Roman" w:hAnsi="Times New Roman" w:cs="Times New Roman"/>
              </w:rPr>
            </w:pPr>
            <w:r w:rsidRPr="007F1A46">
              <w:rPr>
                <w:rFonts w:ascii="Times New Roman" w:hAnsi="Times New Roman" w:cs="Times New Roman"/>
              </w:rPr>
              <w:t>ХVII всероссийская предметная олимпиада ЦПТМ г. Бийск по литературе</w:t>
            </w:r>
          </w:p>
        </w:tc>
        <w:tc>
          <w:tcPr>
            <w:tcW w:w="2384" w:type="dxa"/>
          </w:tcPr>
          <w:p w:rsidR="007A7024" w:rsidRPr="007F1A46" w:rsidRDefault="007A7024" w:rsidP="000C2C46">
            <w:pPr>
              <w:rPr>
                <w:rFonts w:ascii="Times New Roman" w:hAnsi="Times New Roman" w:cs="Times New Roman"/>
              </w:rPr>
            </w:pPr>
            <w:r w:rsidRPr="007F1A46">
              <w:rPr>
                <w:rFonts w:ascii="Times New Roman" w:hAnsi="Times New Roman" w:cs="Times New Roman"/>
              </w:rPr>
              <w:t>1 м – 1, 2 м – 2,</w:t>
            </w:r>
            <w:r w:rsidR="000C2C46" w:rsidRPr="007F1A46">
              <w:rPr>
                <w:rFonts w:ascii="Times New Roman" w:hAnsi="Times New Roman" w:cs="Times New Roman"/>
              </w:rPr>
              <w:t xml:space="preserve"> </w:t>
            </w:r>
            <w:r w:rsidRPr="007F1A46">
              <w:rPr>
                <w:rFonts w:ascii="Times New Roman" w:hAnsi="Times New Roman" w:cs="Times New Roman"/>
              </w:rPr>
              <w:t>3 м - 1</w:t>
            </w:r>
          </w:p>
        </w:tc>
      </w:tr>
      <w:tr w:rsidR="007A7024" w:rsidRPr="00B40C32" w:rsidTr="007A7024">
        <w:trPr>
          <w:gridAfter w:val="1"/>
          <w:wAfter w:w="106" w:type="dxa"/>
        </w:trPr>
        <w:tc>
          <w:tcPr>
            <w:tcW w:w="1075" w:type="dxa"/>
          </w:tcPr>
          <w:p w:rsidR="007A7024" w:rsidRPr="00B40C32" w:rsidRDefault="000C2C46" w:rsidP="007A7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82" w:type="dxa"/>
          </w:tcPr>
          <w:p w:rsidR="007A7024" w:rsidRPr="007F1A46" w:rsidRDefault="007A7024" w:rsidP="007A7024">
            <w:pPr>
              <w:rPr>
                <w:rFonts w:ascii="Times New Roman" w:hAnsi="Times New Roman" w:cs="Times New Roman"/>
              </w:rPr>
            </w:pPr>
            <w:r w:rsidRPr="007F1A46">
              <w:rPr>
                <w:rFonts w:ascii="Times New Roman" w:hAnsi="Times New Roman" w:cs="Times New Roman"/>
              </w:rPr>
              <w:t>ХVII всероссийская предметная олимпиада ЦПТМ г. Бийск по окружающему миру</w:t>
            </w:r>
          </w:p>
        </w:tc>
        <w:tc>
          <w:tcPr>
            <w:tcW w:w="2384" w:type="dxa"/>
          </w:tcPr>
          <w:p w:rsidR="007A7024" w:rsidRPr="007F1A46" w:rsidRDefault="007A7024" w:rsidP="007A7024">
            <w:pPr>
              <w:jc w:val="center"/>
              <w:rPr>
                <w:rFonts w:ascii="Times New Roman" w:hAnsi="Times New Roman" w:cs="Times New Roman"/>
              </w:rPr>
            </w:pPr>
            <w:r w:rsidRPr="007F1A46">
              <w:rPr>
                <w:rFonts w:ascii="Times New Roman" w:hAnsi="Times New Roman" w:cs="Times New Roman"/>
              </w:rPr>
              <w:t xml:space="preserve">2 место </w:t>
            </w:r>
          </w:p>
        </w:tc>
      </w:tr>
    </w:tbl>
    <w:p w:rsidR="00754923" w:rsidRDefault="00754923" w:rsidP="00722C8B">
      <w:pPr>
        <w:rPr>
          <w:rFonts w:ascii="Times New Roman" w:eastAsia="Calibri" w:hAnsi="Times New Roman"/>
        </w:rPr>
      </w:pPr>
    </w:p>
    <w:p w:rsidR="0071645C" w:rsidRPr="00722C8B" w:rsidRDefault="0071645C" w:rsidP="00722C8B">
      <w:pPr>
        <w:rPr>
          <w:rFonts w:ascii="Times New Roman" w:hAnsi="Times New Roman" w:cs="Times New Roman"/>
          <w:b/>
          <w:sz w:val="26"/>
          <w:szCs w:val="26"/>
        </w:rPr>
      </w:pPr>
      <w:r w:rsidRPr="00722C8B">
        <w:rPr>
          <w:rFonts w:ascii="Times New Roman" w:hAnsi="Times New Roman" w:cs="Times New Roman"/>
          <w:b/>
          <w:sz w:val="26"/>
          <w:szCs w:val="26"/>
        </w:rPr>
        <w:t>Материально-техническая база школы.</w:t>
      </w:r>
    </w:p>
    <w:p w:rsidR="0071645C" w:rsidRPr="00AD40FA" w:rsidRDefault="0071645C" w:rsidP="0071645C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 xml:space="preserve">Учебный процесс осуществляется в здании с пристройкой, где располагаются 18 учебных кабинетов, один из которых кабинет информатики, ИЦШ, библиотека, спортивный зал, мастерская обслуживающего труда, столовая, медицинский и </w:t>
      </w:r>
      <w:proofErr w:type="gramStart"/>
      <w:r w:rsidRPr="00AD40FA">
        <w:rPr>
          <w:rFonts w:ascii="Times New Roman" w:hAnsi="Times New Roman" w:cs="Times New Roman"/>
          <w:sz w:val="24"/>
          <w:szCs w:val="24"/>
        </w:rPr>
        <w:t>процедурный  кабинеты</w:t>
      </w:r>
      <w:proofErr w:type="gramEnd"/>
      <w:r w:rsidRPr="00AD40FA">
        <w:rPr>
          <w:rFonts w:ascii="Times New Roman" w:hAnsi="Times New Roman" w:cs="Times New Roman"/>
          <w:sz w:val="24"/>
          <w:szCs w:val="24"/>
        </w:rPr>
        <w:t xml:space="preserve">. Недалеко от здания школы расположен школьный интернат, в котором проживают дети из деревень </w:t>
      </w:r>
      <w:proofErr w:type="spellStart"/>
      <w:r w:rsidRPr="00AD40FA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Pr="00AD40F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7AF084" wp14:editId="0169C343">
                <wp:simplePos x="0" y="0"/>
                <wp:positionH relativeFrom="column">
                  <wp:posOffset>-1080135</wp:posOffset>
                </wp:positionH>
                <wp:positionV relativeFrom="paragraph">
                  <wp:posOffset>-720090</wp:posOffset>
                </wp:positionV>
                <wp:extent cx="259080" cy="424815"/>
                <wp:effectExtent l="0" t="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1988" w:rsidRDefault="00771988" w:rsidP="0071645C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AF08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85.05pt;margin-top:-56.7pt;width:20.4pt;height:33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" filled="f" stroked="f">
                <v:textbox style="mso-fit-shape-to-text:t">
                  <w:txbxContent>
                    <w:p w:rsidR="00771988" w:rsidRDefault="00771988" w:rsidP="0071645C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40F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1645C" w:rsidRPr="00AD40FA" w:rsidRDefault="0071645C" w:rsidP="0071645C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lastRenderedPageBreak/>
        <w:t xml:space="preserve">В школе обеспечен доступ в сеть Интернет, постоянно функционирует электронная почта. </w:t>
      </w:r>
    </w:p>
    <w:p w:rsidR="0071645C" w:rsidRPr="00AD40FA" w:rsidRDefault="0071645C" w:rsidP="0071645C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 xml:space="preserve">В соответствии с Национальным проектом «Образование» материальная база укрепляется. Школа получила мебель, плазменный телевизор, интерактивные доски, </w:t>
      </w:r>
      <w:proofErr w:type="gramStart"/>
      <w:r w:rsidRPr="00AD40FA">
        <w:rPr>
          <w:rFonts w:ascii="Times New Roman" w:hAnsi="Times New Roman" w:cs="Times New Roman"/>
          <w:sz w:val="24"/>
          <w:szCs w:val="24"/>
        </w:rPr>
        <w:t>оборудование  для</w:t>
      </w:r>
      <w:proofErr w:type="gramEnd"/>
      <w:r w:rsidRPr="00AD40FA">
        <w:rPr>
          <w:rFonts w:ascii="Times New Roman" w:hAnsi="Times New Roman" w:cs="Times New Roman"/>
          <w:sz w:val="24"/>
          <w:szCs w:val="24"/>
        </w:rPr>
        <w:t xml:space="preserve"> кабинетов химии, биологии, физики, географии. За счет областных субвенций приобретена новая учебная мебель, учебные доски, компьютеры. В 2009г в школе открыт информационный центр.</w:t>
      </w:r>
    </w:p>
    <w:p w:rsidR="0071645C" w:rsidRPr="0095138A" w:rsidRDefault="0071645C" w:rsidP="0071645C">
      <w:pPr>
        <w:jc w:val="center"/>
        <w:rPr>
          <w:rFonts w:ascii="Times New Roman" w:hAnsi="Times New Roman" w:cs="Times New Roman"/>
          <w:sz w:val="26"/>
          <w:szCs w:val="26"/>
        </w:rPr>
      </w:pPr>
      <w:r w:rsidRPr="0095138A">
        <w:rPr>
          <w:rFonts w:ascii="Times New Roman" w:hAnsi="Times New Roman" w:cs="Times New Roman"/>
          <w:b/>
          <w:sz w:val="26"/>
          <w:szCs w:val="26"/>
        </w:rPr>
        <w:t>Перспективы развития школы</w:t>
      </w:r>
      <w:r w:rsidRPr="0095138A">
        <w:rPr>
          <w:rFonts w:ascii="Times New Roman" w:hAnsi="Times New Roman" w:cs="Times New Roman"/>
          <w:sz w:val="26"/>
          <w:szCs w:val="26"/>
        </w:rPr>
        <w:t>.</w:t>
      </w:r>
    </w:p>
    <w:p w:rsidR="0071645C" w:rsidRPr="00AD40FA" w:rsidRDefault="0071645C" w:rsidP="0071645C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>В качестве основной цели педагогический коллектив школы определяет развитие школы как центра интеллектуальных, творческих и физических способностей школьников и обеспечение возможностей для удовлетворения образовательных запросов и самореализации каждого ученика.</w:t>
      </w:r>
    </w:p>
    <w:p w:rsidR="0071645C" w:rsidRPr="0095138A" w:rsidRDefault="0071645C" w:rsidP="007164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138A">
        <w:rPr>
          <w:rFonts w:ascii="Times New Roman" w:hAnsi="Times New Roman" w:cs="Times New Roman"/>
          <w:b/>
          <w:sz w:val="26"/>
          <w:szCs w:val="26"/>
        </w:rPr>
        <w:t>Основные на</w:t>
      </w:r>
      <w:r w:rsidR="00C95FB8">
        <w:rPr>
          <w:rFonts w:ascii="Times New Roman" w:hAnsi="Times New Roman" w:cs="Times New Roman"/>
          <w:b/>
          <w:sz w:val="26"/>
          <w:szCs w:val="26"/>
        </w:rPr>
        <w:t>правлени</w:t>
      </w:r>
      <w:r w:rsidR="00434C65">
        <w:rPr>
          <w:rFonts w:ascii="Times New Roman" w:hAnsi="Times New Roman" w:cs="Times New Roman"/>
          <w:b/>
          <w:sz w:val="26"/>
          <w:szCs w:val="26"/>
        </w:rPr>
        <w:t>я развития школы на 2019-2022</w:t>
      </w:r>
      <w:r w:rsidRPr="0095138A">
        <w:rPr>
          <w:rFonts w:ascii="Times New Roman" w:hAnsi="Times New Roman" w:cs="Times New Roman"/>
          <w:b/>
          <w:sz w:val="26"/>
          <w:szCs w:val="26"/>
        </w:rPr>
        <w:t xml:space="preserve"> учебный год:</w:t>
      </w:r>
    </w:p>
    <w:p w:rsidR="0071645C" w:rsidRPr="00AD40FA" w:rsidRDefault="0071645C" w:rsidP="0071645C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D40FA">
        <w:rPr>
          <w:rFonts w:ascii="Times New Roman" w:hAnsi="Times New Roman" w:cs="Times New Roman"/>
          <w:sz w:val="24"/>
          <w:szCs w:val="24"/>
        </w:rPr>
        <w:t>обеспечение высокого качества образования, соответствующего государственному стандарту;</w:t>
      </w:r>
    </w:p>
    <w:p w:rsidR="0071645C" w:rsidRPr="00AD40FA" w:rsidRDefault="0071645C" w:rsidP="0071645C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 xml:space="preserve">-создание условий для становления творческой, свободной, адаптивной и </w:t>
      </w:r>
      <w:proofErr w:type="gramStart"/>
      <w:r w:rsidRPr="00AD40FA">
        <w:rPr>
          <w:rFonts w:ascii="Times New Roman" w:hAnsi="Times New Roman" w:cs="Times New Roman"/>
          <w:sz w:val="24"/>
          <w:szCs w:val="24"/>
        </w:rPr>
        <w:t>адекватной  личности</w:t>
      </w:r>
      <w:proofErr w:type="gramEnd"/>
      <w:r w:rsidRPr="00AD40FA">
        <w:rPr>
          <w:rFonts w:ascii="Times New Roman" w:hAnsi="Times New Roman" w:cs="Times New Roman"/>
          <w:sz w:val="24"/>
          <w:szCs w:val="24"/>
        </w:rPr>
        <w:t xml:space="preserve"> на индивидуальном и социальном уровнях;</w:t>
      </w:r>
    </w:p>
    <w:p w:rsidR="0071645C" w:rsidRPr="00AD40FA" w:rsidRDefault="0071645C" w:rsidP="0071645C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>- организация и дальнейшее совершенствование деятельности, направленной на сохранение и укрепление здоровья обучающихся и привитие им навыков здорового образа жизни;</w:t>
      </w:r>
    </w:p>
    <w:p w:rsidR="0071645C" w:rsidRPr="00AD40FA" w:rsidRDefault="0071645C" w:rsidP="0071645C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>-повышение качества обучения школьников за счет освоения учителями современных образовательных технологий и ресурсов ИЦШ;</w:t>
      </w:r>
    </w:p>
    <w:p w:rsidR="0071645C" w:rsidRPr="00AD40FA" w:rsidRDefault="0071645C" w:rsidP="0071645C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>-дальнейшее развитие воспитательной системы школы, обеспечивающей психологически комфортную, ра</w:t>
      </w:r>
      <w:r w:rsidR="00B80263" w:rsidRPr="00AD40FA">
        <w:rPr>
          <w:rFonts w:ascii="Times New Roman" w:hAnsi="Times New Roman" w:cs="Times New Roman"/>
          <w:sz w:val="24"/>
          <w:szCs w:val="24"/>
        </w:rPr>
        <w:t>звивающую, воспитательную среду.</w:t>
      </w:r>
    </w:p>
    <w:p w:rsidR="009C508C" w:rsidRDefault="009C508C"/>
    <w:sectPr w:rsidR="009C508C" w:rsidSect="00DE27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405A"/>
    <w:multiLevelType w:val="hybridMultilevel"/>
    <w:tmpl w:val="56743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B5AD0"/>
    <w:multiLevelType w:val="hybridMultilevel"/>
    <w:tmpl w:val="74066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74C2C"/>
    <w:multiLevelType w:val="multilevel"/>
    <w:tmpl w:val="D7509712"/>
    <w:lvl w:ilvl="0">
      <w:start w:val="1"/>
      <w:numFmt w:val="decimal"/>
      <w:pStyle w:val="a"/>
      <w:lvlText w:val="%1."/>
      <w:lvlJc w:val="left"/>
      <w:pPr>
        <w:tabs>
          <w:tab w:val="num" w:pos="439"/>
        </w:tabs>
        <w:ind w:left="439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315"/>
        </w:tabs>
        <w:ind w:left="131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91"/>
        </w:tabs>
        <w:ind w:left="2191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2707"/>
        </w:tabs>
        <w:ind w:left="270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583"/>
        </w:tabs>
        <w:ind w:left="3583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4459"/>
        </w:tabs>
        <w:ind w:left="4459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335"/>
        </w:tabs>
        <w:ind w:left="5335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851"/>
        </w:tabs>
        <w:ind w:left="5851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727"/>
        </w:tabs>
        <w:ind w:left="6727" w:hanging="2520"/>
      </w:pPr>
    </w:lvl>
  </w:abstractNum>
  <w:abstractNum w:abstractNumId="3" w15:restartNumberingAfterBreak="0">
    <w:nsid w:val="3E8A0428"/>
    <w:multiLevelType w:val="hybridMultilevel"/>
    <w:tmpl w:val="8910C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63653"/>
    <w:multiLevelType w:val="hybridMultilevel"/>
    <w:tmpl w:val="491AF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45C"/>
    <w:rsid w:val="0000705D"/>
    <w:rsid w:val="00013568"/>
    <w:rsid w:val="00014C9F"/>
    <w:rsid w:val="00017568"/>
    <w:rsid w:val="00020588"/>
    <w:rsid w:val="00022132"/>
    <w:rsid w:val="0002323E"/>
    <w:rsid w:val="00043147"/>
    <w:rsid w:val="000474AB"/>
    <w:rsid w:val="00052868"/>
    <w:rsid w:val="00055B8A"/>
    <w:rsid w:val="00056393"/>
    <w:rsid w:val="00071ECC"/>
    <w:rsid w:val="000723EF"/>
    <w:rsid w:val="00072F60"/>
    <w:rsid w:val="000762EE"/>
    <w:rsid w:val="00083220"/>
    <w:rsid w:val="000839CE"/>
    <w:rsid w:val="0008735C"/>
    <w:rsid w:val="00087456"/>
    <w:rsid w:val="00090E88"/>
    <w:rsid w:val="000943B1"/>
    <w:rsid w:val="00094B23"/>
    <w:rsid w:val="000A0379"/>
    <w:rsid w:val="000A2967"/>
    <w:rsid w:val="000B117C"/>
    <w:rsid w:val="000C1A03"/>
    <w:rsid w:val="000C2C46"/>
    <w:rsid w:val="000C3578"/>
    <w:rsid w:val="000C362F"/>
    <w:rsid w:val="000C3C51"/>
    <w:rsid w:val="000C435A"/>
    <w:rsid w:val="000D0EDB"/>
    <w:rsid w:val="000D3A22"/>
    <w:rsid w:val="000D560F"/>
    <w:rsid w:val="000D5EB4"/>
    <w:rsid w:val="000E14AC"/>
    <w:rsid w:val="000E779D"/>
    <w:rsid w:val="000F5A99"/>
    <w:rsid w:val="000F67FD"/>
    <w:rsid w:val="000F6E68"/>
    <w:rsid w:val="00112607"/>
    <w:rsid w:val="001138AF"/>
    <w:rsid w:val="00120004"/>
    <w:rsid w:val="00122361"/>
    <w:rsid w:val="00130859"/>
    <w:rsid w:val="001330C6"/>
    <w:rsid w:val="001379E6"/>
    <w:rsid w:val="00154BE1"/>
    <w:rsid w:val="00166030"/>
    <w:rsid w:val="0017113E"/>
    <w:rsid w:val="00173AFE"/>
    <w:rsid w:val="00174C30"/>
    <w:rsid w:val="00174E27"/>
    <w:rsid w:val="001805C9"/>
    <w:rsid w:val="00183FC2"/>
    <w:rsid w:val="00186E89"/>
    <w:rsid w:val="00191759"/>
    <w:rsid w:val="00192658"/>
    <w:rsid w:val="0019530E"/>
    <w:rsid w:val="0019656F"/>
    <w:rsid w:val="001A57AF"/>
    <w:rsid w:val="001A7F72"/>
    <w:rsid w:val="001B350B"/>
    <w:rsid w:val="001B56C7"/>
    <w:rsid w:val="001B5C8E"/>
    <w:rsid w:val="001C0666"/>
    <w:rsid w:val="001C403C"/>
    <w:rsid w:val="001C70ED"/>
    <w:rsid w:val="001E16F9"/>
    <w:rsid w:val="001E2524"/>
    <w:rsid w:val="001E4E1C"/>
    <w:rsid w:val="001E71E5"/>
    <w:rsid w:val="001E7DCF"/>
    <w:rsid w:val="001F0691"/>
    <w:rsid w:val="001F49E7"/>
    <w:rsid w:val="002012CD"/>
    <w:rsid w:val="00203A05"/>
    <w:rsid w:val="0021244B"/>
    <w:rsid w:val="002168E2"/>
    <w:rsid w:val="0021746E"/>
    <w:rsid w:val="0022055E"/>
    <w:rsid w:val="002223FA"/>
    <w:rsid w:val="00223EAC"/>
    <w:rsid w:val="00225267"/>
    <w:rsid w:val="00230001"/>
    <w:rsid w:val="002349D5"/>
    <w:rsid w:val="00245E7A"/>
    <w:rsid w:val="00252DD5"/>
    <w:rsid w:val="00257868"/>
    <w:rsid w:val="00273ED2"/>
    <w:rsid w:val="00281A18"/>
    <w:rsid w:val="00283A40"/>
    <w:rsid w:val="00283B68"/>
    <w:rsid w:val="0028421C"/>
    <w:rsid w:val="0028756C"/>
    <w:rsid w:val="00290971"/>
    <w:rsid w:val="00291A03"/>
    <w:rsid w:val="00292C67"/>
    <w:rsid w:val="002935C1"/>
    <w:rsid w:val="00295E7C"/>
    <w:rsid w:val="002979B8"/>
    <w:rsid w:val="002A15EF"/>
    <w:rsid w:val="002A1A53"/>
    <w:rsid w:val="002A4D4F"/>
    <w:rsid w:val="002A6198"/>
    <w:rsid w:val="002A636F"/>
    <w:rsid w:val="002C284D"/>
    <w:rsid w:val="002C5078"/>
    <w:rsid w:val="002D1D05"/>
    <w:rsid w:val="002D238B"/>
    <w:rsid w:val="002E0C09"/>
    <w:rsid w:val="002E2B93"/>
    <w:rsid w:val="002E2C79"/>
    <w:rsid w:val="002F0C58"/>
    <w:rsid w:val="002F5E37"/>
    <w:rsid w:val="00300188"/>
    <w:rsid w:val="00300DEA"/>
    <w:rsid w:val="00302DCD"/>
    <w:rsid w:val="0030557A"/>
    <w:rsid w:val="00306ED8"/>
    <w:rsid w:val="00307E77"/>
    <w:rsid w:val="00307EFD"/>
    <w:rsid w:val="0031405A"/>
    <w:rsid w:val="003228DE"/>
    <w:rsid w:val="00323973"/>
    <w:rsid w:val="00324CC1"/>
    <w:rsid w:val="003312B8"/>
    <w:rsid w:val="00331A70"/>
    <w:rsid w:val="00333460"/>
    <w:rsid w:val="00333771"/>
    <w:rsid w:val="00334E6B"/>
    <w:rsid w:val="003370C2"/>
    <w:rsid w:val="003407A3"/>
    <w:rsid w:val="00343F69"/>
    <w:rsid w:val="00360B3A"/>
    <w:rsid w:val="003754B4"/>
    <w:rsid w:val="0037687F"/>
    <w:rsid w:val="00380536"/>
    <w:rsid w:val="00381730"/>
    <w:rsid w:val="003817F8"/>
    <w:rsid w:val="00386C38"/>
    <w:rsid w:val="003A3890"/>
    <w:rsid w:val="003B1838"/>
    <w:rsid w:val="003B27AA"/>
    <w:rsid w:val="003B2CEC"/>
    <w:rsid w:val="003B5EE3"/>
    <w:rsid w:val="003C5179"/>
    <w:rsid w:val="003C55BD"/>
    <w:rsid w:val="003C67AB"/>
    <w:rsid w:val="003D2B0D"/>
    <w:rsid w:val="003D30BE"/>
    <w:rsid w:val="003D71AC"/>
    <w:rsid w:val="003E4860"/>
    <w:rsid w:val="003E506C"/>
    <w:rsid w:val="003E7799"/>
    <w:rsid w:val="003F11CA"/>
    <w:rsid w:val="003F2EB3"/>
    <w:rsid w:val="003F3850"/>
    <w:rsid w:val="003F3E20"/>
    <w:rsid w:val="003F6EB5"/>
    <w:rsid w:val="004001F7"/>
    <w:rsid w:val="004052A7"/>
    <w:rsid w:val="00420A6F"/>
    <w:rsid w:val="00421E54"/>
    <w:rsid w:val="004220FC"/>
    <w:rsid w:val="00425F56"/>
    <w:rsid w:val="00434C65"/>
    <w:rsid w:val="00435DE0"/>
    <w:rsid w:val="00440699"/>
    <w:rsid w:val="00440F1B"/>
    <w:rsid w:val="004742D3"/>
    <w:rsid w:val="00475427"/>
    <w:rsid w:val="00482326"/>
    <w:rsid w:val="00482952"/>
    <w:rsid w:val="004A1C9E"/>
    <w:rsid w:val="004A21B6"/>
    <w:rsid w:val="004B35E6"/>
    <w:rsid w:val="004B388A"/>
    <w:rsid w:val="004C0D39"/>
    <w:rsid w:val="004C0FAF"/>
    <w:rsid w:val="004C110D"/>
    <w:rsid w:val="004C4DC2"/>
    <w:rsid w:val="004E33D9"/>
    <w:rsid w:val="004E3B80"/>
    <w:rsid w:val="004F208B"/>
    <w:rsid w:val="004F79C6"/>
    <w:rsid w:val="00503089"/>
    <w:rsid w:val="005055FA"/>
    <w:rsid w:val="00507C4D"/>
    <w:rsid w:val="00520176"/>
    <w:rsid w:val="0052152C"/>
    <w:rsid w:val="005215CE"/>
    <w:rsid w:val="00521DEC"/>
    <w:rsid w:val="00522C16"/>
    <w:rsid w:val="00526E0A"/>
    <w:rsid w:val="0053080A"/>
    <w:rsid w:val="00530CF2"/>
    <w:rsid w:val="005323DD"/>
    <w:rsid w:val="00534C8F"/>
    <w:rsid w:val="00546E68"/>
    <w:rsid w:val="005508ED"/>
    <w:rsid w:val="0055416B"/>
    <w:rsid w:val="00557D77"/>
    <w:rsid w:val="00573A2D"/>
    <w:rsid w:val="005759AF"/>
    <w:rsid w:val="00576A6C"/>
    <w:rsid w:val="00583AF7"/>
    <w:rsid w:val="00586F51"/>
    <w:rsid w:val="005916C6"/>
    <w:rsid w:val="00595993"/>
    <w:rsid w:val="00597030"/>
    <w:rsid w:val="005A4853"/>
    <w:rsid w:val="005B0414"/>
    <w:rsid w:val="005B0819"/>
    <w:rsid w:val="005B0F04"/>
    <w:rsid w:val="005B174B"/>
    <w:rsid w:val="005B36FE"/>
    <w:rsid w:val="005B37EA"/>
    <w:rsid w:val="005B3A35"/>
    <w:rsid w:val="005B44E2"/>
    <w:rsid w:val="005B5041"/>
    <w:rsid w:val="005B717D"/>
    <w:rsid w:val="005C133E"/>
    <w:rsid w:val="005C4501"/>
    <w:rsid w:val="005D2DCD"/>
    <w:rsid w:val="005D75C5"/>
    <w:rsid w:val="005E792D"/>
    <w:rsid w:val="005F60C9"/>
    <w:rsid w:val="005F66F6"/>
    <w:rsid w:val="005F740E"/>
    <w:rsid w:val="005F7B59"/>
    <w:rsid w:val="006010AF"/>
    <w:rsid w:val="006024D2"/>
    <w:rsid w:val="006027D5"/>
    <w:rsid w:val="006050AB"/>
    <w:rsid w:val="00606564"/>
    <w:rsid w:val="006178D3"/>
    <w:rsid w:val="00621F12"/>
    <w:rsid w:val="00623A79"/>
    <w:rsid w:val="00632BAE"/>
    <w:rsid w:val="00633170"/>
    <w:rsid w:val="00637745"/>
    <w:rsid w:val="00643447"/>
    <w:rsid w:val="00651054"/>
    <w:rsid w:val="0065264D"/>
    <w:rsid w:val="00662197"/>
    <w:rsid w:val="006638AF"/>
    <w:rsid w:val="00665635"/>
    <w:rsid w:val="00673513"/>
    <w:rsid w:val="0068153B"/>
    <w:rsid w:val="006921F3"/>
    <w:rsid w:val="00692DB2"/>
    <w:rsid w:val="006953B6"/>
    <w:rsid w:val="006A61E0"/>
    <w:rsid w:val="006B01EE"/>
    <w:rsid w:val="006B3158"/>
    <w:rsid w:val="006B588A"/>
    <w:rsid w:val="006B5F3C"/>
    <w:rsid w:val="006C0C0D"/>
    <w:rsid w:val="006C33C9"/>
    <w:rsid w:val="006C6D3E"/>
    <w:rsid w:val="006D36D3"/>
    <w:rsid w:val="006D453C"/>
    <w:rsid w:val="006D6AB3"/>
    <w:rsid w:val="006E683C"/>
    <w:rsid w:val="006F4082"/>
    <w:rsid w:val="00702644"/>
    <w:rsid w:val="007032C5"/>
    <w:rsid w:val="00703BBC"/>
    <w:rsid w:val="00713AFF"/>
    <w:rsid w:val="007143A5"/>
    <w:rsid w:val="0071645C"/>
    <w:rsid w:val="0072246D"/>
    <w:rsid w:val="0072276A"/>
    <w:rsid w:val="00722C8B"/>
    <w:rsid w:val="00724146"/>
    <w:rsid w:val="00727C1F"/>
    <w:rsid w:val="00731FFB"/>
    <w:rsid w:val="0073537C"/>
    <w:rsid w:val="007364B7"/>
    <w:rsid w:val="00736787"/>
    <w:rsid w:val="00742DFA"/>
    <w:rsid w:val="00745C7D"/>
    <w:rsid w:val="00746BA5"/>
    <w:rsid w:val="007516CE"/>
    <w:rsid w:val="00754923"/>
    <w:rsid w:val="007640AB"/>
    <w:rsid w:val="00771988"/>
    <w:rsid w:val="00771A6F"/>
    <w:rsid w:val="00777FF4"/>
    <w:rsid w:val="00780711"/>
    <w:rsid w:val="0078505A"/>
    <w:rsid w:val="007851E5"/>
    <w:rsid w:val="00794D5B"/>
    <w:rsid w:val="007961FB"/>
    <w:rsid w:val="007A1D2A"/>
    <w:rsid w:val="007A266E"/>
    <w:rsid w:val="007A36C9"/>
    <w:rsid w:val="007A4957"/>
    <w:rsid w:val="007A4FBA"/>
    <w:rsid w:val="007A7024"/>
    <w:rsid w:val="007A7BF7"/>
    <w:rsid w:val="007C761B"/>
    <w:rsid w:val="007D2DE4"/>
    <w:rsid w:val="007D367D"/>
    <w:rsid w:val="007D3D5C"/>
    <w:rsid w:val="007F18DE"/>
    <w:rsid w:val="007F1A46"/>
    <w:rsid w:val="007F21CE"/>
    <w:rsid w:val="007F33DA"/>
    <w:rsid w:val="008222A4"/>
    <w:rsid w:val="008243D0"/>
    <w:rsid w:val="00824593"/>
    <w:rsid w:val="008300B8"/>
    <w:rsid w:val="008306A6"/>
    <w:rsid w:val="008366D2"/>
    <w:rsid w:val="008430D7"/>
    <w:rsid w:val="0084588E"/>
    <w:rsid w:val="00847F28"/>
    <w:rsid w:val="008502A8"/>
    <w:rsid w:val="00854C8A"/>
    <w:rsid w:val="00860217"/>
    <w:rsid w:val="00865E78"/>
    <w:rsid w:val="00870FD6"/>
    <w:rsid w:val="00875230"/>
    <w:rsid w:val="00884F8B"/>
    <w:rsid w:val="00887047"/>
    <w:rsid w:val="008A30FA"/>
    <w:rsid w:val="008A34CF"/>
    <w:rsid w:val="008A34DB"/>
    <w:rsid w:val="008A3BC6"/>
    <w:rsid w:val="008A74D3"/>
    <w:rsid w:val="009106D4"/>
    <w:rsid w:val="00911018"/>
    <w:rsid w:val="009166CB"/>
    <w:rsid w:val="00925E9D"/>
    <w:rsid w:val="00931864"/>
    <w:rsid w:val="00933D3D"/>
    <w:rsid w:val="0095138A"/>
    <w:rsid w:val="00954BD5"/>
    <w:rsid w:val="009648DB"/>
    <w:rsid w:val="00965573"/>
    <w:rsid w:val="009668A9"/>
    <w:rsid w:val="00967DAE"/>
    <w:rsid w:val="009714B4"/>
    <w:rsid w:val="00971E04"/>
    <w:rsid w:val="00975B09"/>
    <w:rsid w:val="0098490B"/>
    <w:rsid w:val="00984E41"/>
    <w:rsid w:val="009856A1"/>
    <w:rsid w:val="00987BBC"/>
    <w:rsid w:val="009907CF"/>
    <w:rsid w:val="00991690"/>
    <w:rsid w:val="009935C2"/>
    <w:rsid w:val="009952BA"/>
    <w:rsid w:val="009966E2"/>
    <w:rsid w:val="009A0556"/>
    <w:rsid w:val="009A4CD7"/>
    <w:rsid w:val="009A6789"/>
    <w:rsid w:val="009B71CB"/>
    <w:rsid w:val="009C508C"/>
    <w:rsid w:val="009C5FA9"/>
    <w:rsid w:val="009D17F6"/>
    <w:rsid w:val="009E7D4A"/>
    <w:rsid w:val="009F18CB"/>
    <w:rsid w:val="009F31F1"/>
    <w:rsid w:val="009F3F2E"/>
    <w:rsid w:val="00A01904"/>
    <w:rsid w:val="00A07D4A"/>
    <w:rsid w:val="00A114FC"/>
    <w:rsid w:val="00A1194E"/>
    <w:rsid w:val="00A12096"/>
    <w:rsid w:val="00A1288C"/>
    <w:rsid w:val="00A174EE"/>
    <w:rsid w:val="00A17A77"/>
    <w:rsid w:val="00A20750"/>
    <w:rsid w:val="00A22AB5"/>
    <w:rsid w:val="00A23E70"/>
    <w:rsid w:val="00A247B5"/>
    <w:rsid w:val="00A25DDA"/>
    <w:rsid w:val="00A31D19"/>
    <w:rsid w:val="00A339E6"/>
    <w:rsid w:val="00A33DE0"/>
    <w:rsid w:val="00A34310"/>
    <w:rsid w:val="00A40772"/>
    <w:rsid w:val="00A43CD3"/>
    <w:rsid w:val="00A43F23"/>
    <w:rsid w:val="00A46D7D"/>
    <w:rsid w:val="00A53685"/>
    <w:rsid w:val="00A63A54"/>
    <w:rsid w:val="00A6591F"/>
    <w:rsid w:val="00A73314"/>
    <w:rsid w:val="00A74720"/>
    <w:rsid w:val="00A83D23"/>
    <w:rsid w:val="00A84C80"/>
    <w:rsid w:val="00A93CBD"/>
    <w:rsid w:val="00A951F3"/>
    <w:rsid w:val="00AB2104"/>
    <w:rsid w:val="00AB4701"/>
    <w:rsid w:val="00AC0EB4"/>
    <w:rsid w:val="00AC1A5B"/>
    <w:rsid w:val="00AC7D64"/>
    <w:rsid w:val="00AD40FA"/>
    <w:rsid w:val="00AE13EC"/>
    <w:rsid w:val="00AE7621"/>
    <w:rsid w:val="00AF183A"/>
    <w:rsid w:val="00AF6023"/>
    <w:rsid w:val="00B012DC"/>
    <w:rsid w:val="00B0184C"/>
    <w:rsid w:val="00B03846"/>
    <w:rsid w:val="00B12E9E"/>
    <w:rsid w:val="00B13046"/>
    <w:rsid w:val="00B141E1"/>
    <w:rsid w:val="00B21794"/>
    <w:rsid w:val="00B238D9"/>
    <w:rsid w:val="00B23A37"/>
    <w:rsid w:val="00B24B21"/>
    <w:rsid w:val="00B2549C"/>
    <w:rsid w:val="00B27290"/>
    <w:rsid w:val="00B2779B"/>
    <w:rsid w:val="00B3049C"/>
    <w:rsid w:val="00B30BD0"/>
    <w:rsid w:val="00B37D5D"/>
    <w:rsid w:val="00B40A91"/>
    <w:rsid w:val="00B40C32"/>
    <w:rsid w:val="00B458C1"/>
    <w:rsid w:val="00B47FFC"/>
    <w:rsid w:val="00B531EC"/>
    <w:rsid w:val="00B641E6"/>
    <w:rsid w:val="00B65D74"/>
    <w:rsid w:val="00B66748"/>
    <w:rsid w:val="00B66EA6"/>
    <w:rsid w:val="00B721A5"/>
    <w:rsid w:val="00B7288F"/>
    <w:rsid w:val="00B73FB9"/>
    <w:rsid w:val="00B80263"/>
    <w:rsid w:val="00B86F34"/>
    <w:rsid w:val="00B934EF"/>
    <w:rsid w:val="00B95E75"/>
    <w:rsid w:val="00BA1CC0"/>
    <w:rsid w:val="00BA61F7"/>
    <w:rsid w:val="00BA7E87"/>
    <w:rsid w:val="00BB32A0"/>
    <w:rsid w:val="00BB64C6"/>
    <w:rsid w:val="00BB7610"/>
    <w:rsid w:val="00BC2A33"/>
    <w:rsid w:val="00BC57C3"/>
    <w:rsid w:val="00BE2211"/>
    <w:rsid w:val="00BE71D0"/>
    <w:rsid w:val="00BF4999"/>
    <w:rsid w:val="00BF4CF4"/>
    <w:rsid w:val="00C01C14"/>
    <w:rsid w:val="00C01E0E"/>
    <w:rsid w:val="00C0538F"/>
    <w:rsid w:val="00C05B89"/>
    <w:rsid w:val="00C12247"/>
    <w:rsid w:val="00C14EA8"/>
    <w:rsid w:val="00C23019"/>
    <w:rsid w:val="00C23EE3"/>
    <w:rsid w:val="00C25EFB"/>
    <w:rsid w:val="00C27C61"/>
    <w:rsid w:val="00C301B6"/>
    <w:rsid w:val="00C3325C"/>
    <w:rsid w:val="00C33B66"/>
    <w:rsid w:val="00C3440A"/>
    <w:rsid w:val="00C34460"/>
    <w:rsid w:val="00C34733"/>
    <w:rsid w:val="00C359DF"/>
    <w:rsid w:val="00C37969"/>
    <w:rsid w:val="00C5038E"/>
    <w:rsid w:val="00C50D18"/>
    <w:rsid w:val="00C543F4"/>
    <w:rsid w:val="00C5465F"/>
    <w:rsid w:val="00C667DD"/>
    <w:rsid w:val="00C6775D"/>
    <w:rsid w:val="00C8046B"/>
    <w:rsid w:val="00C92818"/>
    <w:rsid w:val="00C95FB8"/>
    <w:rsid w:val="00CA106D"/>
    <w:rsid w:val="00CA1265"/>
    <w:rsid w:val="00CA4C55"/>
    <w:rsid w:val="00CA6DB4"/>
    <w:rsid w:val="00CB1D92"/>
    <w:rsid w:val="00CB5896"/>
    <w:rsid w:val="00CB71B6"/>
    <w:rsid w:val="00CC4273"/>
    <w:rsid w:val="00CC6D75"/>
    <w:rsid w:val="00CE1CDC"/>
    <w:rsid w:val="00CE4F27"/>
    <w:rsid w:val="00CF15DE"/>
    <w:rsid w:val="00CF2105"/>
    <w:rsid w:val="00CF49B8"/>
    <w:rsid w:val="00D0438B"/>
    <w:rsid w:val="00D049BF"/>
    <w:rsid w:val="00D125BE"/>
    <w:rsid w:val="00D1345C"/>
    <w:rsid w:val="00D14C6F"/>
    <w:rsid w:val="00D2012D"/>
    <w:rsid w:val="00D2193E"/>
    <w:rsid w:val="00D23F18"/>
    <w:rsid w:val="00D30AED"/>
    <w:rsid w:val="00D328F0"/>
    <w:rsid w:val="00D342A3"/>
    <w:rsid w:val="00D355F4"/>
    <w:rsid w:val="00D4563B"/>
    <w:rsid w:val="00D5494B"/>
    <w:rsid w:val="00D65A3B"/>
    <w:rsid w:val="00D66BB2"/>
    <w:rsid w:val="00D720CF"/>
    <w:rsid w:val="00D7367D"/>
    <w:rsid w:val="00D766C0"/>
    <w:rsid w:val="00D81979"/>
    <w:rsid w:val="00D82FA0"/>
    <w:rsid w:val="00D835B7"/>
    <w:rsid w:val="00D876B5"/>
    <w:rsid w:val="00D91A50"/>
    <w:rsid w:val="00D92A1F"/>
    <w:rsid w:val="00D9671B"/>
    <w:rsid w:val="00DB0E0D"/>
    <w:rsid w:val="00DB5D0A"/>
    <w:rsid w:val="00DC00E4"/>
    <w:rsid w:val="00DC72F6"/>
    <w:rsid w:val="00DE2700"/>
    <w:rsid w:val="00DE41B3"/>
    <w:rsid w:val="00DF61C4"/>
    <w:rsid w:val="00E019F0"/>
    <w:rsid w:val="00E062C4"/>
    <w:rsid w:val="00E17B51"/>
    <w:rsid w:val="00E232E6"/>
    <w:rsid w:val="00E336B7"/>
    <w:rsid w:val="00E33ACF"/>
    <w:rsid w:val="00E51676"/>
    <w:rsid w:val="00E554E8"/>
    <w:rsid w:val="00E643E1"/>
    <w:rsid w:val="00E67332"/>
    <w:rsid w:val="00E74C82"/>
    <w:rsid w:val="00E83FFC"/>
    <w:rsid w:val="00E902FE"/>
    <w:rsid w:val="00E91894"/>
    <w:rsid w:val="00EA00B1"/>
    <w:rsid w:val="00EA5133"/>
    <w:rsid w:val="00EB073B"/>
    <w:rsid w:val="00EB3F8B"/>
    <w:rsid w:val="00EB5984"/>
    <w:rsid w:val="00EC002B"/>
    <w:rsid w:val="00EC4DB8"/>
    <w:rsid w:val="00ED09C9"/>
    <w:rsid w:val="00EE3661"/>
    <w:rsid w:val="00EE5DF7"/>
    <w:rsid w:val="00EE6F6D"/>
    <w:rsid w:val="00EE70FB"/>
    <w:rsid w:val="00EE7FAA"/>
    <w:rsid w:val="00F004AC"/>
    <w:rsid w:val="00F010D7"/>
    <w:rsid w:val="00F051BA"/>
    <w:rsid w:val="00F053C4"/>
    <w:rsid w:val="00F10BB0"/>
    <w:rsid w:val="00F13E3D"/>
    <w:rsid w:val="00F14565"/>
    <w:rsid w:val="00F16C9D"/>
    <w:rsid w:val="00F400B7"/>
    <w:rsid w:val="00F43FAA"/>
    <w:rsid w:val="00F45B24"/>
    <w:rsid w:val="00F5155C"/>
    <w:rsid w:val="00F56743"/>
    <w:rsid w:val="00F661CE"/>
    <w:rsid w:val="00F668DD"/>
    <w:rsid w:val="00F66B98"/>
    <w:rsid w:val="00F779F6"/>
    <w:rsid w:val="00F82ED9"/>
    <w:rsid w:val="00F8415C"/>
    <w:rsid w:val="00F8576A"/>
    <w:rsid w:val="00F86135"/>
    <w:rsid w:val="00F87E5A"/>
    <w:rsid w:val="00F87ECF"/>
    <w:rsid w:val="00F922E2"/>
    <w:rsid w:val="00FA2675"/>
    <w:rsid w:val="00FA26B8"/>
    <w:rsid w:val="00FA6EEA"/>
    <w:rsid w:val="00FB1755"/>
    <w:rsid w:val="00FB187C"/>
    <w:rsid w:val="00FB2350"/>
    <w:rsid w:val="00FC0238"/>
    <w:rsid w:val="00FC201F"/>
    <w:rsid w:val="00FC752B"/>
    <w:rsid w:val="00FD1D8B"/>
    <w:rsid w:val="00FF211D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4F7E"/>
  <w15:docId w15:val="{77F9BCC4-CC07-4197-9101-8F982B80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1645C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164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716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Верхний колонтитул Знак"/>
    <w:basedOn w:val="a1"/>
    <w:link w:val="a5"/>
    <w:uiPriority w:val="99"/>
    <w:semiHidden/>
    <w:rsid w:val="0071645C"/>
  </w:style>
  <w:style w:type="paragraph" w:styleId="a5">
    <w:name w:val="header"/>
    <w:basedOn w:val="a0"/>
    <w:link w:val="a4"/>
    <w:uiPriority w:val="99"/>
    <w:semiHidden/>
    <w:unhideWhenUsed/>
    <w:rsid w:val="00716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1"/>
    <w:link w:val="a7"/>
    <w:uiPriority w:val="99"/>
    <w:semiHidden/>
    <w:rsid w:val="0071645C"/>
  </w:style>
  <w:style w:type="paragraph" w:styleId="a7">
    <w:name w:val="footer"/>
    <w:basedOn w:val="a0"/>
    <w:link w:val="a6"/>
    <w:uiPriority w:val="99"/>
    <w:semiHidden/>
    <w:unhideWhenUsed/>
    <w:rsid w:val="00716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1">
    <w:name w:val="Основной текст 2 Знак"/>
    <w:basedOn w:val="a1"/>
    <w:link w:val="22"/>
    <w:uiPriority w:val="99"/>
    <w:semiHidden/>
    <w:rsid w:val="0071645C"/>
  </w:style>
  <w:style w:type="paragraph" w:styleId="22">
    <w:name w:val="Body Text 2"/>
    <w:basedOn w:val="a0"/>
    <w:link w:val="21"/>
    <w:uiPriority w:val="99"/>
    <w:semiHidden/>
    <w:unhideWhenUsed/>
    <w:rsid w:val="0071645C"/>
    <w:pPr>
      <w:spacing w:after="120" w:line="480" w:lineRule="auto"/>
    </w:pPr>
  </w:style>
  <w:style w:type="character" w:customStyle="1" w:styleId="a8">
    <w:name w:val="Текст выноски Знак"/>
    <w:basedOn w:val="a1"/>
    <w:link w:val="a9"/>
    <w:uiPriority w:val="99"/>
    <w:semiHidden/>
    <w:rsid w:val="0071645C"/>
    <w:rPr>
      <w:rFonts w:ascii="Tahoma" w:hAnsi="Tahoma" w:cs="Tahoma"/>
      <w:sz w:val="16"/>
      <w:szCs w:val="16"/>
    </w:rPr>
  </w:style>
  <w:style w:type="paragraph" w:styleId="a9">
    <w:name w:val="Balloon Text"/>
    <w:basedOn w:val="a0"/>
    <w:link w:val="a8"/>
    <w:uiPriority w:val="99"/>
    <w:semiHidden/>
    <w:unhideWhenUsed/>
    <w:rsid w:val="007164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1645C"/>
    <w:pPr>
      <w:spacing w:after="0" w:line="240" w:lineRule="auto"/>
    </w:pPr>
  </w:style>
  <w:style w:type="paragraph" w:styleId="ab">
    <w:name w:val="List Paragraph"/>
    <w:basedOn w:val="a0"/>
    <w:uiPriority w:val="34"/>
    <w:qFormat/>
    <w:rsid w:val="0071645C"/>
    <w:pPr>
      <w:ind w:left="720"/>
      <w:contextualSpacing/>
    </w:pPr>
  </w:style>
  <w:style w:type="paragraph" w:styleId="23">
    <w:name w:val="Quote"/>
    <w:aliases w:val="Диаграмма"/>
    <w:basedOn w:val="a0"/>
    <w:next w:val="a0"/>
    <w:link w:val="24"/>
    <w:uiPriority w:val="29"/>
    <w:qFormat/>
    <w:rsid w:val="0071645C"/>
    <w:rPr>
      <w:i/>
      <w:iCs/>
      <w:color w:val="000000" w:themeColor="text1"/>
    </w:rPr>
  </w:style>
  <w:style w:type="character" w:customStyle="1" w:styleId="24">
    <w:name w:val="Цитата 2 Знак"/>
    <w:aliases w:val="Диаграмма Знак"/>
    <w:basedOn w:val="a1"/>
    <w:link w:val="23"/>
    <w:uiPriority w:val="29"/>
    <w:rsid w:val="0071645C"/>
    <w:rPr>
      <w:i/>
      <w:iCs/>
      <w:color w:val="000000" w:themeColor="text1"/>
    </w:rPr>
  </w:style>
  <w:style w:type="paragraph" w:customStyle="1" w:styleId="a">
    <w:name w:val="ГОСТ"/>
    <w:basedOn w:val="a0"/>
    <w:qFormat/>
    <w:rsid w:val="0071645C"/>
    <w:pPr>
      <w:widowControl w:val="0"/>
      <w:numPr>
        <w:numId w:val="1"/>
      </w:numPr>
      <w:tabs>
        <w:tab w:val="num" w:pos="720"/>
      </w:tabs>
      <w:autoSpaceDE w:val="0"/>
      <w:autoSpaceDN w:val="0"/>
      <w:adjustRightInd w:val="0"/>
      <w:spacing w:after="0" w:line="360" w:lineRule="auto"/>
      <w:ind w:left="720" w:hanging="720"/>
      <w:jc w:val="both"/>
    </w:pPr>
    <w:rPr>
      <w:rFonts w:ascii="Times New Roman" w:eastAsia="Times New Roman" w:hAnsi="Times New Roman" w:cs="Arial"/>
      <w:caps/>
      <w:sz w:val="28"/>
      <w:szCs w:val="24"/>
      <w:lang w:eastAsia="ru-RU"/>
    </w:rPr>
  </w:style>
  <w:style w:type="paragraph" w:customStyle="1" w:styleId="1">
    <w:name w:val="Без интервала1"/>
    <w:next w:val="aa"/>
    <w:uiPriority w:val="1"/>
    <w:qFormat/>
    <w:rsid w:val="0071645C"/>
    <w:pPr>
      <w:spacing w:after="0" w:line="240" w:lineRule="auto"/>
    </w:pPr>
  </w:style>
  <w:style w:type="table" w:styleId="ac">
    <w:name w:val="Table Grid"/>
    <w:basedOn w:val="a2"/>
    <w:uiPriority w:val="59"/>
    <w:rsid w:val="00716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сетка - Акцент 11"/>
    <w:basedOn w:val="a2"/>
    <w:uiPriority w:val="62"/>
    <w:rsid w:val="00A1288C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E0EF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E0EF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25">
    <w:name w:val="Сетка таблицы2"/>
    <w:basedOn w:val="a2"/>
    <w:next w:val="ac"/>
    <w:uiPriority w:val="59"/>
    <w:rsid w:val="00A339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2"/>
    <w:next w:val="ac"/>
    <w:uiPriority w:val="59"/>
    <w:rsid w:val="00F77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0"/>
    <w:uiPriority w:val="99"/>
    <w:unhideWhenUsed/>
    <w:rsid w:val="00F1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1">
    <w:name w:val="Светлая сетка - Акцент 111"/>
    <w:basedOn w:val="a2"/>
    <w:uiPriority w:val="62"/>
    <w:rsid w:val="00E643E1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E0EF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E0EF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11">
    <w:name w:val="Верхний колонтитул1"/>
    <w:basedOn w:val="a0"/>
    <w:next w:val="a5"/>
    <w:uiPriority w:val="99"/>
    <w:semiHidden/>
    <w:unhideWhenUsed/>
    <w:rsid w:val="000D560F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0B92-96EF-43C2-A9DC-DA060D4C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17</Pages>
  <Words>5814</Words>
  <Characters>33141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Максатихинская СОШ № 2</Company>
  <LinksUpToDate>false</LinksUpToDate>
  <CharactersWithSpaces>38878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Тыкайло Галина Ивановна</dc:creator>
  <cp:keywords/>
  <dc:description/>
  <cp:lastModifiedBy>Директор</cp:lastModifiedBy>
  <cp:revision>430</cp:revision>
  <cp:lastPrinted>2019-06-07T06:45:00Z</cp:lastPrinted>
  <dcterms:created xsi:type="dcterms:W3CDTF">2014-03-18T17:06:00Z</dcterms:created>
  <dcterms:modified xsi:type="dcterms:W3CDTF">2021-09-08T10:38:00Z</dcterms:modified>
</cp:coreProperties>
</file>